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EA3" w:rsidRDefault="00C31EA3" w:rsidP="009C194C">
      <w:pPr>
        <w:widowControl/>
        <w:spacing w:after="0" w:line="240" w:lineRule="auto"/>
        <w:jc w:val="center"/>
        <w:rPr>
          <w:rFonts w:ascii="Times New Roman" w:eastAsia="Times New Roman" w:hAnsi="Times New Roman" w:cs="Times New Roman"/>
          <w:b/>
          <w:bCs/>
          <w:color w:val="36332A"/>
          <w:sz w:val="24"/>
          <w:szCs w:val="24"/>
        </w:rPr>
      </w:pPr>
      <w:r>
        <w:rPr>
          <w:rFonts w:ascii="Times New Roman" w:eastAsia="Times New Roman" w:hAnsi="Times New Roman" w:cs="Times New Roman"/>
          <w:b/>
          <w:bCs/>
          <w:noProof/>
          <w:color w:val="36332A"/>
          <w:sz w:val="28"/>
          <w:szCs w:val="28"/>
        </w:rPr>
        <w:drawing>
          <wp:inline distT="0" distB="0" distL="0" distR="0">
            <wp:extent cx="1615440" cy="942340"/>
            <wp:effectExtent l="19050" t="0" r="3810" b="0"/>
            <wp:docPr id="1" name="Picture 1" descr="C:\Users\BMiller\AppData\Local\Microsoft\Windows\INetCache\Content.Word\SBVWCD-Logo-2018-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iller\AppData\Local\Microsoft\Windows\INetCache\Content.Word\SBVWCD-Logo-2018-RGB.JPG"/>
                    <pic:cNvPicPr>
                      <a:picLocks noChangeAspect="1" noChangeArrowheads="1"/>
                    </pic:cNvPicPr>
                  </pic:nvPicPr>
                  <pic:blipFill>
                    <a:blip r:embed="rId8" cstate="print"/>
                    <a:srcRect/>
                    <a:stretch>
                      <a:fillRect/>
                    </a:stretch>
                  </pic:blipFill>
                  <pic:spPr bwMode="auto">
                    <a:xfrm>
                      <a:off x="0" y="0"/>
                      <a:ext cx="1615440" cy="942340"/>
                    </a:xfrm>
                    <a:prstGeom prst="rect">
                      <a:avLst/>
                    </a:prstGeom>
                    <a:noFill/>
                    <a:ln w="9525">
                      <a:noFill/>
                      <a:miter lim="800000"/>
                      <a:headEnd/>
                      <a:tailEnd/>
                    </a:ln>
                  </pic:spPr>
                </pic:pic>
              </a:graphicData>
            </a:graphic>
          </wp:inline>
        </w:drawing>
      </w:r>
    </w:p>
    <w:p w:rsidR="00C31EA3" w:rsidRDefault="00C31EA3" w:rsidP="009C194C">
      <w:pPr>
        <w:widowControl/>
        <w:spacing w:after="0" w:line="240" w:lineRule="auto"/>
        <w:jc w:val="center"/>
        <w:rPr>
          <w:rFonts w:ascii="Times New Roman" w:eastAsia="Times New Roman" w:hAnsi="Times New Roman" w:cs="Times New Roman"/>
          <w:b/>
          <w:bCs/>
          <w:color w:val="36332A"/>
          <w:sz w:val="24"/>
          <w:szCs w:val="24"/>
        </w:rPr>
      </w:pPr>
    </w:p>
    <w:p w:rsidR="00C205F3" w:rsidRPr="009A4B01" w:rsidRDefault="00585273" w:rsidP="009C194C">
      <w:pPr>
        <w:widowControl/>
        <w:spacing w:after="0" w:line="240" w:lineRule="auto"/>
        <w:jc w:val="center"/>
        <w:rPr>
          <w:rFonts w:ascii="Times New Roman" w:eastAsia="Times New Roman" w:hAnsi="Times New Roman" w:cs="Times New Roman"/>
          <w:b/>
          <w:bCs/>
          <w:color w:val="36332A"/>
          <w:sz w:val="24"/>
          <w:szCs w:val="24"/>
        </w:rPr>
      </w:pPr>
      <w:r w:rsidRPr="009A4B01">
        <w:rPr>
          <w:rFonts w:ascii="Times New Roman" w:eastAsia="Times New Roman" w:hAnsi="Times New Roman" w:cs="Times New Roman"/>
          <w:b/>
          <w:bCs/>
          <w:color w:val="36332A"/>
          <w:sz w:val="24"/>
          <w:szCs w:val="24"/>
        </w:rPr>
        <w:t xml:space="preserve">NOTICE OF AVAILABILITY </w:t>
      </w:r>
    </w:p>
    <w:p w:rsidR="009C194C" w:rsidRPr="009A4B01" w:rsidRDefault="00585273" w:rsidP="009C194C">
      <w:pPr>
        <w:widowControl/>
        <w:spacing w:after="0" w:line="240" w:lineRule="auto"/>
        <w:jc w:val="center"/>
        <w:rPr>
          <w:rFonts w:ascii="Times New Roman" w:eastAsia="Times New Roman" w:hAnsi="Times New Roman" w:cs="Times New Roman"/>
          <w:b/>
          <w:bCs/>
          <w:color w:val="36332A"/>
          <w:sz w:val="24"/>
          <w:szCs w:val="24"/>
        </w:rPr>
      </w:pPr>
      <w:r w:rsidRPr="009A4B01">
        <w:rPr>
          <w:rFonts w:ascii="Times New Roman" w:eastAsia="Times New Roman" w:hAnsi="Times New Roman" w:cs="Times New Roman"/>
          <w:b/>
          <w:bCs/>
          <w:color w:val="36332A"/>
          <w:sz w:val="24"/>
          <w:szCs w:val="24"/>
        </w:rPr>
        <w:t>OF THE</w:t>
      </w:r>
      <w:r w:rsidR="00C205F3" w:rsidRPr="009A4B01">
        <w:rPr>
          <w:rFonts w:ascii="Times New Roman" w:eastAsia="Times New Roman" w:hAnsi="Times New Roman" w:cs="Times New Roman"/>
          <w:b/>
          <w:bCs/>
          <w:color w:val="36332A"/>
          <w:sz w:val="24"/>
          <w:szCs w:val="24"/>
        </w:rPr>
        <w:t xml:space="preserve"> </w:t>
      </w:r>
      <w:r w:rsidR="00D64A6C" w:rsidRPr="009A4B01">
        <w:rPr>
          <w:rFonts w:ascii="Times New Roman" w:eastAsia="Times New Roman" w:hAnsi="Times New Roman" w:cs="Times New Roman"/>
          <w:b/>
          <w:bCs/>
          <w:color w:val="36332A"/>
          <w:sz w:val="24"/>
          <w:szCs w:val="24"/>
        </w:rPr>
        <w:t xml:space="preserve">DRAFT </w:t>
      </w:r>
      <w:r w:rsidR="00E45C78" w:rsidRPr="009A4B01">
        <w:rPr>
          <w:rFonts w:ascii="Times New Roman" w:eastAsia="Times New Roman" w:hAnsi="Times New Roman" w:cs="Times New Roman"/>
          <w:b/>
          <w:bCs/>
          <w:color w:val="36332A"/>
          <w:sz w:val="24"/>
          <w:szCs w:val="24"/>
        </w:rPr>
        <w:t>ENVIRONMENTAL IMPACT STATEMENT/</w:t>
      </w:r>
    </w:p>
    <w:p w:rsidR="009C194C" w:rsidRPr="009A4B01" w:rsidRDefault="00116422" w:rsidP="009C194C">
      <w:pPr>
        <w:widowControl/>
        <w:spacing w:after="0" w:line="240" w:lineRule="auto"/>
        <w:jc w:val="center"/>
        <w:rPr>
          <w:rFonts w:ascii="Times New Roman" w:eastAsia="Times New Roman" w:hAnsi="Times New Roman" w:cs="Times New Roman"/>
          <w:b/>
          <w:bCs/>
          <w:color w:val="36332A"/>
          <w:sz w:val="24"/>
          <w:szCs w:val="24"/>
        </w:rPr>
      </w:pPr>
      <w:r w:rsidRPr="009A4B01">
        <w:rPr>
          <w:rFonts w:ascii="Times New Roman" w:eastAsia="Times New Roman" w:hAnsi="Times New Roman" w:cs="Times New Roman"/>
          <w:b/>
          <w:bCs/>
          <w:color w:val="36332A"/>
          <w:sz w:val="24"/>
          <w:szCs w:val="24"/>
        </w:rPr>
        <w:t>SUPPLEMENTAL</w:t>
      </w:r>
      <w:r w:rsidR="00585273" w:rsidRPr="009A4B01">
        <w:rPr>
          <w:rFonts w:ascii="Times New Roman" w:eastAsia="Times New Roman" w:hAnsi="Times New Roman" w:cs="Times New Roman"/>
          <w:b/>
          <w:bCs/>
          <w:color w:val="36332A"/>
          <w:sz w:val="24"/>
          <w:szCs w:val="24"/>
        </w:rPr>
        <w:t xml:space="preserve"> ENVIRONMENTAL IMPACT REPORT </w:t>
      </w:r>
      <w:r w:rsidR="00C205F3" w:rsidRPr="009A4B01">
        <w:rPr>
          <w:rFonts w:ascii="Times New Roman" w:eastAsia="Times New Roman" w:hAnsi="Times New Roman" w:cs="Times New Roman"/>
          <w:b/>
          <w:bCs/>
          <w:color w:val="36332A"/>
          <w:sz w:val="24"/>
          <w:szCs w:val="24"/>
        </w:rPr>
        <w:t>FOR THE</w:t>
      </w:r>
    </w:p>
    <w:p w:rsidR="00585273" w:rsidRPr="009A4B01" w:rsidRDefault="00E45C78" w:rsidP="00E45C78">
      <w:pPr>
        <w:widowControl/>
        <w:spacing w:after="240" w:line="240" w:lineRule="auto"/>
        <w:jc w:val="center"/>
        <w:rPr>
          <w:rFonts w:ascii="Times New Roman" w:eastAsia="Times New Roman" w:hAnsi="Times New Roman" w:cs="Times New Roman"/>
          <w:b/>
          <w:bCs/>
          <w:color w:val="36332A"/>
          <w:sz w:val="24"/>
          <w:szCs w:val="24"/>
        </w:rPr>
      </w:pPr>
      <w:r w:rsidRPr="009A4B01">
        <w:rPr>
          <w:rFonts w:ascii="Times New Roman" w:eastAsia="Times New Roman" w:hAnsi="Times New Roman" w:cs="Times New Roman"/>
          <w:b/>
          <w:bCs/>
          <w:color w:val="36332A"/>
          <w:sz w:val="24"/>
          <w:szCs w:val="24"/>
        </w:rPr>
        <w:t xml:space="preserve"> </w:t>
      </w:r>
      <w:r w:rsidR="00585273" w:rsidRPr="009A4B01">
        <w:rPr>
          <w:rFonts w:ascii="Times New Roman" w:eastAsia="Times New Roman" w:hAnsi="Times New Roman" w:cs="Times New Roman"/>
          <w:b/>
          <w:bCs/>
          <w:color w:val="36332A"/>
          <w:sz w:val="24"/>
          <w:szCs w:val="24"/>
        </w:rPr>
        <w:t>UPPER SANTA ANA RIVER WASH HABITAT CONSERVATION PLAN</w:t>
      </w:r>
    </w:p>
    <w:tbl>
      <w:tblPr>
        <w:tblW w:w="0" w:type="auto"/>
        <w:tblCellMar>
          <w:top w:w="15" w:type="dxa"/>
          <w:left w:w="15" w:type="dxa"/>
          <w:bottom w:w="15" w:type="dxa"/>
          <w:right w:w="15" w:type="dxa"/>
        </w:tblCellMar>
        <w:tblLook w:val="04A0"/>
      </w:tblPr>
      <w:tblGrid>
        <w:gridCol w:w="2377"/>
        <w:gridCol w:w="7233"/>
      </w:tblGrid>
      <w:tr w:rsidR="00585273" w:rsidRPr="009A4B01" w:rsidTr="00585273">
        <w:tc>
          <w:tcPr>
            <w:tcW w:w="0" w:type="auto"/>
            <w:vAlign w:val="center"/>
            <w:hideMark/>
          </w:tcPr>
          <w:p w:rsidR="009C194C" w:rsidRPr="009A4B01" w:rsidRDefault="009C194C" w:rsidP="00585273">
            <w:pPr>
              <w:widowControl/>
              <w:spacing w:after="0" w:line="240" w:lineRule="auto"/>
              <w:rPr>
                <w:rFonts w:ascii="Times New Roman" w:eastAsia="Times New Roman" w:hAnsi="Times New Roman" w:cs="Times New Roman"/>
                <w:b/>
                <w:bCs/>
                <w:color w:val="36332A"/>
                <w:sz w:val="24"/>
                <w:szCs w:val="24"/>
              </w:rPr>
            </w:pPr>
          </w:p>
          <w:p w:rsidR="00585273" w:rsidRPr="009A4B01" w:rsidRDefault="00585273" w:rsidP="00585273">
            <w:pPr>
              <w:widowControl/>
              <w:spacing w:after="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b/>
                <w:bCs/>
                <w:color w:val="36332A"/>
                <w:sz w:val="24"/>
                <w:szCs w:val="24"/>
              </w:rPr>
              <w:t>Date: </w:t>
            </w:r>
          </w:p>
        </w:tc>
        <w:tc>
          <w:tcPr>
            <w:tcW w:w="0" w:type="auto"/>
            <w:vAlign w:val="center"/>
            <w:hideMark/>
          </w:tcPr>
          <w:p w:rsidR="009C194C" w:rsidRPr="009A4B01" w:rsidRDefault="009C194C" w:rsidP="00585273">
            <w:pPr>
              <w:widowControl/>
              <w:spacing w:after="0" w:line="240" w:lineRule="auto"/>
              <w:rPr>
                <w:rFonts w:ascii="Times New Roman" w:eastAsia="Times New Roman" w:hAnsi="Times New Roman" w:cs="Times New Roman"/>
                <w:color w:val="36332A"/>
                <w:sz w:val="24"/>
                <w:szCs w:val="24"/>
              </w:rPr>
            </w:pPr>
          </w:p>
          <w:p w:rsidR="00585273" w:rsidRPr="009A4B01" w:rsidRDefault="00585273" w:rsidP="00585273">
            <w:pPr>
              <w:widowControl/>
              <w:spacing w:after="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color w:val="36332A"/>
                <w:sz w:val="24"/>
                <w:szCs w:val="24"/>
              </w:rPr>
              <w:t>December 6, 2019</w:t>
            </w:r>
          </w:p>
        </w:tc>
      </w:tr>
      <w:tr w:rsidR="00585273" w:rsidRPr="009A4B01" w:rsidTr="00585273">
        <w:tc>
          <w:tcPr>
            <w:tcW w:w="0" w:type="auto"/>
            <w:vAlign w:val="center"/>
            <w:hideMark/>
          </w:tcPr>
          <w:p w:rsidR="00585273" w:rsidRPr="009A4B01" w:rsidRDefault="00585273" w:rsidP="00585273">
            <w:pPr>
              <w:widowControl/>
              <w:spacing w:after="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b/>
                <w:bCs/>
                <w:color w:val="36332A"/>
                <w:sz w:val="24"/>
                <w:szCs w:val="24"/>
              </w:rPr>
              <w:t>To:</w:t>
            </w:r>
          </w:p>
        </w:tc>
        <w:tc>
          <w:tcPr>
            <w:tcW w:w="0" w:type="auto"/>
            <w:vAlign w:val="center"/>
            <w:hideMark/>
          </w:tcPr>
          <w:p w:rsidR="00585273" w:rsidRPr="009A4B01" w:rsidRDefault="00585273" w:rsidP="00585273">
            <w:pPr>
              <w:widowControl/>
              <w:spacing w:after="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color w:val="36332A"/>
                <w:sz w:val="24"/>
                <w:szCs w:val="24"/>
              </w:rPr>
              <w:t>Responsible and Trustee Agencies and Interested Parties</w:t>
            </w:r>
          </w:p>
        </w:tc>
      </w:tr>
      <w:tr w:rsidR="00585273" w:rsidRPr="009A4B01" w:rsidTr="009C194C">
        <w:tc>
          <w:tcPr>
            <w:tcW w:w="0" w:type="auto"/>
            <w:hideMark/>
          </w:tcPr>
          <w:p w:rsidR="00585273" w:rsidRPr="009A4B01" w:rsidRDefault="00585273" w:rsidP="009C194C">
            <w:pPr>
              <w:widowControl/>
              <w:spacing w:after="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b/>
                <w:bCs/>
                <w:color w:val="36332A"/>
                <w:sz w:val="24"/>
                <w:szCs w:val="24"/>
              </w:rPr>
              <w:t>Subject</w:t>
            </w:r>
            <w:r w:rsidRPr="009A4B01">
              <w:rPr>
                <w:rFonts w:ascii="Times New Roman" w:eastAsia="Times New Roman" w:hAnsi="Times New Roman" w:cs="Times New Roman"/>
                <w:color w:val="36332A"/>
                <w:sz w:val="24"/>
                <w:szCs w:val="24"/>
              </w:rPr>
              <w:t xml:space="preserve">: </w:t>
            </w:r>
          </w:p>
        </w:tc>
        <w:tc>
          <w:tcPr>
            <w:tcW w:w="0" w:type="auto"/>
            <w:vAlign w:val="center"/>
            <w:hideMark/>
          </w:tcPr>
          <w:p w:rsidR="00585273" w:rsidRPr="009A4B01" w:rsidRDefault="00585273" w:rsidP="00C84737">
            <w:pPr>
              <w:widowControl/>
              <w:spacing w:after="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color w:val="36332A"/>
                <w:sz w:val="24"/>
                <w:szCs w:val="24"/>
              </w:rPr>
              <w:t xml:space="preserve">Notice of Availability of the </w:t>
            </w:r>
            <w:r w:rsidR="00D64A6C" w:rsidRPr="009A4B01">
              <w:rPr>
                <w:rFonts w:ascii="Times New Roman" w:eastAsia="Times New Roman" w:hAnsi="Times New Roman" w:cs="Times New Roman"/>
                <w:color w:val="36332A"/>
                <w:sz w:val="24"/>
                <w:szCs w:val="24"/>
              </w:rPr>
              <w:t xml:space="preserve">Draft </w:t>
            </w:r>
            <w:r w:rsidR="00E45C78" w:rsidRPr="009A4B01">
              <w:rPr>
                <w:rFonts w:ascii="Times New Roman" w:eastAsia="Times New Roman" w:hAnsi="Times New Roman" w:cs="Times New Roman"/>
                <w:color w:val="36332A"/>
                <w:sz w:val="24"/>
                <w:szCs w:val="24"/>
              </w:rPr>
              <w:t xml:space="preserve">Environmental Impact Statement/Supplemental </w:t>
            </w:r>
            <w:r w:rsidRPr="009A4B01">
              <w:rPr>
                <w:rFonts w:ascii="Times New Roman" w:eastAsia="Times New Roman" w:hAnsi="Times New Roman" w:cs="Times New Roman"/>
                <w:color w:val="36332A"/>
                <w:sz w:val="24"/>
                <w:szCs w:val="24"/>
              </w:rPr>
              <w:t>Environmental Impact Report</w:t>
            </w:r>
          </w:p>
        </w:tc>
      </w:tr>
      <w:tr w:rsidR="00585273" w:rsidRPr="009A4B01" w:rsidTr="00585273">
        <w:tc>
          <w:tcPr>
            <w:tcW w:w="0" w:type="auto"/>
            <w:vAlign w:val="center"/>
            <w:hideMark/>
          </w:tcPr>
          <w:p w:rsidR="00585273" w:rsidRPr="009A4B01" w:rsidRDefault="00585273" w:rsidP="00585273">
            <w:pPr>
              <w:widowControl/>
              <w:spacing w:after="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b/>
                <w:bCs/>
                <w:color w:val="36332A"/>
                <w:sz w:val="24"/>
                <w:szCs w:val="24"/>
              </w:rPr>
              <w:t>Project:</w:t>
            </w:r>
          </w:p>
        </w:tc>
        <w:tc>
          <w:tcPr>
            <w:tcW w:w="0" w:type="auto"/>
            <w:vAlign w:val="center"/>
            <w:hideMark/>
          </w:tcPr>
          <w:p w:rsidR="00585273" w:rsidRPr="009A4B01" w:rsidRDefault="00585273" w:rsidP="00585273">
            <w:pPr>
              <w:widowControl/>
              <w:spacing w:after="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color w:val="36332A"/>
                <w:sz w:val="24"/>
                <w:szCs w:val="24"/>
              </w:rPr>
              <w:t xml:space="preserve">Upper Santa Ana River Wash Habitat Conservation Plan </w:t>
            </w:r>
          </w:p>
        </w:tc>
      </w:tr>
      <w:tr w:rsidR="00585273" w:rsidRPr="009A4B01" w:rsidTr="00585273">
        <w:tc>
          <w:tcPr>
            <w:tcW w:w="0" w:type="auto"/>
            <w:vAlign w:val="center"/>
            <w:hideMark/>
          </w:tcPr>
          <w:p w:rsidR="00585273" w:rsidRPr="009A4B01" w:rsidRDefault="00585273" w:rsidP="00585273">
            <w:pPr>
              <w:widowControl/>
              <w:spacing w:after="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b/>
                <w:bCs/>
                <w:color w:val="36332A"/>
                <w:sz w:val="24"/>
                <w:szCs w:val="24"/>
              </w:rPr>
              <w:t>Lead Agency:</w:t>
            </w:r>
          </w:p>
        </w:tc>
        <w:tc>
          <w:tcPr>
            <w:tcW w:w="0" w:type="auto"/>
            <w:vAlign w:val="center"/>
            <w:hideMark/>
          </w:tcPr>
          <w:p w:rsidR="00585273" w:rsidRPr="009A4B01" w:rsidRDefault="00585273" w:rsidP="00585273">
            <w:pPr>
              <w:widowControl/>
              <w:spacing w:after="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color w:val="36332A"/>
                <w:sz w:val="24"/>
                <w:szCs w:val="24"/>
              </w:rPr>
              <w:t xml:space="preserve">San Bernardino Valley Water Conservation District </w:t>
            </w:r>
          </w:p>
        </w:tc>
      </w:tr>
      <w:tr w:rsidR="00585273" w:rsidRPr="009A4B01" w:rsidTr="00585273">
        <w:tc>
          <w:tcPr>
            <w:tcW w:w="0" w:type="auto"/>
            <w:noWrap/>
            <w:vAlign w:val="center"/>
            <w:hideMark/>
          </w:tcPr>
          <w:p w:rsidR="00585273" w:rsidRPr="009A4B01" w:rsidRDefault="00585273" w:rsidP="00585273">
            <w:pPr>
              <w:widowControl/>
              <w:spacing w:after="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b/>
                <w:bCs/>
                <w:color w:val="36332A"/>
                <w:sz w:val="24"/>
                <w:szCs w:val="24"/>
              </w:rPr>
              <w:t>Review  Period: </w:t>
            </w:r>
            <w:r w:rsidRPr="009A4B01">
              <w:rPr>
                <w:rFonts w:ascii="Times New Roman" w:eastAsia="Times New Roman" w:hAnsi="Times New Roman" w:cs="Times New Roman"/>
                <w:color w:val="36332A"/>
                <w:sz w:val="24"/>
                <w:szCs w:val="24"/>
              </w:rPr>
              <w:t xml:space="preserve">            </w:t>
            </w:r>
          </w:p>
        </w:tc>
        <w:tc>
          <w:tcPr>
            <w:tcW w:w="0" w:type="auto"/>
            <w:vAlign w:val="center"/>
            <w:hideMark/>
          </w:tcPr>
          <w:p w:rsidR="00585273" w:rsidRPr="009A4B01" w:rsidRDefault="00585273" w:rsidP="001F2874">
            <w:pPr>
              <w:widowControl/>
              <w:spacing w:after="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color w:val="36332A"/>
                <w:sz w:val="24"/>
                <w:szCs w:val="24"/>
              </w:rPr>
              <w:t>December 6, 2019, through January 20, 20</w:t>
            </w:r>
            <w:r w:rsidR="001F2874" w:rsidRPr="009A4B01">
              <w:rPr>
                <w:rFonts w:ascii="Times New Roman" w:eastAsia="Times New Roman" w:hAnsi="Times New Roman" w:cs="Times New Roman"/>
                <w:color w:val="36332A"/>
                <w:sz w:val="24"/>
                <w:szCs w:val="24"/>
              </w:rPr>
              <w:t>20</w:t>
            </w:r>
            <w:r w:rsidRPr="009A4B01">
              <w:rPr>
                <w:rFonts w:ascii="Times New Roman" w:eastAsia="Times New Roman" w:hAnsi="Times New Roman" w:cs="Times New Roman"/>
                <w:color w:val="36332A"/>
                <w:sz w:val="24"/>
                <w:szCs w:val="24"/>
              </w:rPr>
              <w:t xml:space="preserve"> </w:t>
            </w:r>
          </w:p>
        </w:tc>
      </w:tr>
      <w:tr w:rsidR="00585273" w:rsidRPr="009A4B01" w:rsidTr="00585273">
        <w:tc>
          <w:tcPr>
            <w:tcW w:w="0" w:type="auto"/>
            <w:noWrap/>
            <w:hideMark/>
          </w:tcPr>
          <w:p w:rsidR="00585273" w:rsidRPr="009A4B01" w:rsidRDefault="00585273" w:rsidP="00585273">
            <w:pPr>
              <w:widowControl/>
              <w:spacing w:after="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b/>
                <w:bCs/>
                <w:color w:val="36332A"/>
                <w:sz w:val="24"/>
                <w:szCs w:val="24"/>
              </w:rPr>
              <w:t>Project Location</w:t>
            </w:r>
            <w:r w:rsidRPr="009A4B01">
              <w:rPr>
                <w:rFonts w:ascii="Times New Roman" w:eastAsia="Times New Roman" w:hAnsi="Times New Roman" w:cs="Times New Roman"/>
                <w:color w:val="36332A"/>
                <w:sz w:val="24"/>
                <w:szCs w:val="24"/>
              </w:rPr>
              <w:t xml:space="preserve">:        </w:t>
            </w:r>
          </w:p>
        </w:tc>
        <w:tc>
          <w:tcPr>
            <w:tcW w:w="0" w:type="auto"/>
            <w:vAlign w:val="center"/>
            <w:hideMark/>
          </w:tcPr>
          <w:p w:rsidR="00585273" w:rsidRPr="009A4B01" w:rsidRDefault="00585273" w:rsidP="00552E08">
            <w:pPr>
              <w:widowControl/>
              <w:spacing w:after="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color w:val="36332A"/>
                <w:sz w:val="24"/>
                <w:szCs w:val="24"/>
              </w:rPr>
              <w:t xml:space="preserve">The Upper Santa Ana River Wash Habitat Conservation Plan </w:t>
            </w:r>
            <w:r w:rsidR="007D40A1" w:rsidRPr="009A4B01">
              <w:rPr>
                <w:rFonts w:ascii="Times New Roman" w:eastAsia="Times New Roman" w:hAnsi="Times New Roman" w:cs="Times New Roman"/>
                <w:color w:val="36332A"/>
                <w:sz w:val="24"/>
                <w:szCs w:val="24"/>
              </w:rPr>
              <w:t xml:space="preserve">Planning Area is generally bounded by </w:t>
            </w:r>
            <w:proofErr w:type="spellStart"/>
            <w:r w:rsidR="007D40A1" w:rsidRPr="009A4B01">
              <w:rPr>
                <w:rFonts w:ascii="Times New Roman" w:eastAsia="Times New Roman" w:hAnsi="Times New Roman" w:cs="Times New Roman"/>
                <w:color w:val="36332A"/>
                <w:sz w:val="24"/>
                <w:szCs w:val="24"/>
              </w:rPr>
              <w:t>Greenspot</w:t>
            </w:r>
            <w:proofErr w:type="spellEnd"/>
            <w:r w:rsidR="007D40A1" w:rsidRPr="009A4B01">
              <w:rPr>
                <w:rFonts w:ascii="Times New Roman" w:eastAsia="Times New Roman" w:hAnsi="Times New Roman" w:cs="Times New Roman"/>
                <w:color w:val="36332A"/>
                <w:sz w:val="24"/>
                <w:szCs w:val="24"/>
              </w:rPr>
              <w:t xml:space="preserve"> Road to the north and east, Alabama Street on the west, and the Santa Ana River Wash to the south, within the City of Highland, the City of Redlands, and a portion of unincorporated </w:t>
            </w:r>
            <w:r w:rsidRPr="009A4B01">
              <w:rPr>
                <w:rFonts w:ascii="Times New Roman" w:eastAsia="Times New Roman" w:hAnsi="Times New Roman" w:cs="Times New Roman"/>
                <w:color w:val="36332A"/>
                <w:sz w:val="24"/>
                <w:szCs w:val="24"/>
              </w:rPr>
              <w:t>San Bernardino County</w:t>
            </w:r>
            <w:r w:rsidR="007D40A1" w:rsidRPr="009A4B01">
              <w:rPr>
                <w:rFonts w:ascii="Times New Roman" w:eastAsia="Times New Roman" w:hAnsi="Times New Roman" w:cs="Times New Roman"/>
                <w:color w:val="36332A"/>
                <w:sz w:val="24"/>
                <w:szCs w:val="24"/>
              </w:rPr>
              <w:t xml:space="preserve">. </w:t>
            </w:r>
            <w:r w:rsidRPr="009A4B01">
              <w:rPr>
                <w:rFonts w:ascii="Times New Roman" w:eastAsia="Times New Roman" w:hAnsi="Times New Roman" w:cs="Times New Roman"/>
                <w:color w:val="36332A"/>
                <w:sz w:val="24"/>
                <w:szCs w:val="24"/>
              </w:rPr>
              <w:t xml:space="preserve">  </w:t>
            </w:r>
          </w:p>
        </w:tc>
      </w:tr>
    </w:tbl>
    <w:p w:rsidR="00892788" w:rsidRPr="009A4B01" w:rsidRDefault="00585273" w:rsidP="00585273">
      <w:pPr>
        <w:widowControl/>
        <w:spacing w:after="240" w:line="240" w:lineRule="auto"/>
        <w:rPr>
          <w:rFonts w:ascii="Times New Roman" w:eastAsia="Times New Roman" w:hAnsi="Times New Roman" w:cs="Times New Roman"/>
          <w:color w:val="36332A"/>
          <w:sz w:val="17"/>
          <w:szCs w:val="17"/>
        </w:rPr>
      </w:pPr>
      <w:r w:rsidRPr="009A4B01">
        <w:rPr>
          <w:rFonts w:ascii="Times New Roman" w:eastAsia="Times New Roman" w:hAnsi="Times New Roman" w:cs="Times New Roman"/>
          <w:color w:val="36332A"/>
          <w:sz w:val="17"/>
          <w:szCs w:val="17"/>
        </w:rPr>
        <w:t> </w:t>
      </w:r>
    </w:p>
    <w:p w:rsidR="00DD5637" w:rsidRPr="009A4B01" w:rsidRDefault="00585273" w:rsidP="00DD5637">
      <w:pPr>
        <w:widowControl/>
        <w:spacing w:after="24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b/>
          <w:bCs/>
          <w:color w:val="36332A"/>
          <w:sz w:val="24"/>
          <w:szCs w:val="24"/>
        </w:rPr>
        <w:t>Project Description:</w:t>
      </w:r>
      <w:r w:rsidRPr="009A4B01">
        <w:rPr>
          <w:rFonts w:ascii="Times New Roman" w:eastAsia="Times New Roman" w:hAnsi="Times New Roman" w:cs="Times New Roman"/>
          <w:color w:val="36332A"/>
          <w:sz w:val="24"/>
          <w:szCs w:val="24"/>
        </w:rPr>
        <w:t xml:space="preserve"> The San Bernardino Valley </w:t>
      </w:r>
      <w:r w:rsidR="00892788" w:rsidRPr="009A4B01">
        <w:rPr>
          <w:rFonts w:ascii="Times New Roman" w:eastAsia="Times New Roman" w:hAnsi="Times New Roman" w:cs="Times New Roman"/>
          <w:color w:val="36332A"/>
          <w:sz w:val="24"/>
          <w:szCs w:val="24"/>
        </w:rPr>
        <w:t>W</w:t>
      </w:r>
      <w:r w:rsidRPr="009A4B01">
        <w:rPr>
          <w:rFonts w:ascii="Times New Roman" w:eastAsia="Times New Roman" w:hAnsi="Times New Roman" w:cs="Times New Roman"/>
          <w:color w:val="36332A"/>
          <w:sz w:val="24"/>
          <w:szCs w:val="24"/>
        </w:rPr>
        <w:t xml:space="preserve">ater </w:t>
      </w:r>
      <w:r w:rsidR="00892788" w:rsidRPr="009A4B01">
        <w:rPr>
          <w:rFonts w:ascii="Times New Roman" w:eastAsia="Times New Roman" w:hAnsi="Times New Roman" w:cs="Times New Roman"/>
          <w:color w:val="36332A"/>
          <w:sz w:val="24"/>
          <w:szCs w:val="24"/>
        </w:rPr>
        <w:t xml:space="preserve">Conservation </w:t>
      </w:r>
      <w:r w:rsidRPr="009A4B01">
        <w:rPr>
          <w:rFonts w:ascii="Times New Roman" w:eastAsia="Times New Roman" w:hAnsi="Times New Roman" w:cs="Times New Roman"/>
          <w:color w:val="36332A"/>
          <w:sz w:val="24"/>
          <w:szCs w:val="24"/>
        </w:rPr>
        <w:t>District (</w:t>
      </w:r>
      <w:r w:rsidR="00892788" w:rsidRPr="009A4B01">
        <w:rPr>
          <w:rFonts w:ascii="Times New Roman" w:eastAsia="Times New Roman" w:hAnsi="Times New Roman" w:cs="Times New Roman"/>
          <w:color w:val="36332A"/>
          <w:sz w:val="24"/>
          <w:szCs w:val="24"/>
        </w:rPr>
        <w:t>Conservation</w:t>
      </w:r>
      <w:r w:rsidRPr="009A4B01">
        <w:rPr>
          <w:rFonts w:ascii="Times New Roman" w:eastAsia="Times New Roman" w:hAnsi="Times New Roman" w:cs="Times New Roman"/>
          <w:color w:val="36332A"/>
          <w:sz w:val="24"/>
          <w:szCs w:val="24"/>
        </w:rPr>
        <w:t xml:space="preserve"> District) as</w:t>
      </w:r>
      <w:r w:rsidR="00C84737" w:rsidRPr="009A4B01">
        <w:rPr>
          <w:rFonts w:ascii="Times New Roman" w:eastAsia="Times New Roman" w:hAnsi="Times New Roman" w:cs="Times New Roman"/>
          <w:color w:val="36332A"/>
          <w:sz w:val="24"/>
          <w:szCs w:val="24"/>
        </w:rPr>
        <w:t xml:space="preserve"> the Lead Agency has prepared a</w:t>
      </w:r>
      <w:r w:rsidR="00D64A6C" w:rsidRPr="009A4B01">
        <w:rPr>
          <w:rFonts w:ascii="Times New Roman" w:eastAsia="Times New Roman" w:hAnsi="Times New Roman" w:cs="Times New Roman"/>
          <w:color w:val="36332A"/>
          <w:sz w:val="24"/>
          <w:szCs w:val="24"/>
        </w:rPr>
        <w:t xml:space="preserve"> Draft</w:t>
      </w:r>
      <w:r w:rsidR="00E45C78" w:rsidRPr="009A4B01">
        <w:rPr>
          <w:rFonts w:ascii="Times New Roman" w:eastAsia="Times New Roman" w:hAnsi="Times New Roman" w:cs="Times New Roman"/>
          <w:color w:val="36332A"/>
          <w:sz w:val="24"/>
          <w:szCs w:val="24"/>
        </w:rPr>
        <w:t xml:space="preserve"> Environmental Impact Statement/</w:t>
      </w:r>
      <w:r w:rsidR="001D27E0" w:rsidRPr="009A4B01">
        <w:rPr>
          <w:rFonts w:ascii="Times New Roman" w:eastAsia="Times New Roman" w:hAnsi="Times New Roman" w:cs="Times New Roman"/>
          <w:color w:val="36332A"/>
          <w:sz w:val="24"/>
          <w:szCs w:val="24"/>
        </w:rPr>
        <w:t>Supplemental</w:t>
      </w:r>
      <w:r w:rsidRPr="009A4B01">
        <w:rPr>
          <w:rFonts w:ascii="Times New Roman" w:eastAsia="Times New Roman" w:hAnsi="Times New Roman" w:cs="Times New Roman"/>
          <w:color w:val="36332A"/>
          <w:sz w:val="24"/>
          <w:szCs w:val="24"/>
        </w:rPr>
        <w:t xml:space="preserve"> Environmental Impact Report (</w:t>
      </w:r>
      <w:r w:rsidR="00E45C78" w:rsidRPr="009A4B01">
        <w:rPr>
          <w:rFonts w:ascii="Times New Roman" w:eastAsia="Times New Roman" w:hAnsi="Times New Roman" w:cs="Times New Roman"/>
          <w:color w:val="36332A"/>
          <w:sz w:val="24"/>
          <w:szCs w:val="24"/>
        </w:rPr>
        <w:t>DEIS/</w:t>
      </w:r>
      <w:r w:rsidR="001D27E0" w:rsidRPr="009A4B01">
        <w:rPr>
          <w:rFonts w:ascii="Times New Roman" w:eastAsia="Times New Roman" w:hAnsi="Times New Roman" w:cs="Times New Roman"/>
          <w:color w:val="36332A"/>
          <w:sz w:val="24"/>
          <w:szCs w:val="24"/>
        </w:rPr>
        <w:t>S</w:t>
      </w:r>
      <w:r w:rsidRPr="009A4B01">
        <w:rPr>
          <w:rFonts w:ascii="Times New Roman" w:eastAsia="Times New Roman" w:hAnsi="Times New Roman" w:cs="Times New Roman"/>
          <w:color w:val="36332A"/>
          <w:sz w:val="24"/>
          <w:szCs w:val="24"/>
        </w:rPr>
        <w:t>EIR</w:t>
      </w:r>
      <w:r w:rsidR="00D8649C" w:rsidRPr="009A4B01">
        <w:rPr>
          <w:rFonts w:ascii="Times New Roman" w:eastAsia="Times New Roman" w:hAnsi="Times New Roman" w:cs="Times New Roman"/>
          <w:color w:val="36332A"/>
          <w:sz w:val="24"/>
          <w:szCs w:val="24"/>
        </w:rPr>
        <w:t xml:space="preserve">; </w:t>
      </w:r>
      <w:r w:rsidR="00D8649C" w:rsidRPr="009A4B01">
        <w:rPr>
          <w:rFonts w:ascii="Times New Roman" w:hAnsi="Times New Roman" w:cs="Times New Roman"/>
        </w:rPr>
        <w:t>FWS–R8–ES–2019–N111, SCH 2004051023</w:t>
      </w:r>
      <w:r w:rsidRPr="009A4B01">
        <w:rPr>
          <w:rFonts w:ascii="Times New Roman" w:eastAsia="Times New Roman" w:hAnsi="Times New Roman" w:cs="Times New Roman"/>
          <w:color w:val="36332A"/>
          <w:sz w:val="24"/>
          <w:szCs w:val="24"/>
        </w:rPr>
        <w:t xml:space="preserve">) pursuant to the California Environmental Quality Act (CEQA) for the </w:t>
      </w:r>
      <w:r w:rsidR="00892788" w:rsidRPr="009A4B01">
        <w:rPr>
          <w:rFonts w:ascii="Times New Roman" w:eastAsia="Times New Roman" w:hAnsi="Times New Roman" w:cs="Times New Roman"/>
          <w:color w:val="36332A"/>
          <w:sz w:val="24"/>
          <w:szCs w:val="24"/>
        </w:rPr>
        <w:t>Upper Santa Ana River Wash Habitat Conservation Plan</w:t>
      </w:r>
      <w:r w:rsidRPr="009A4B01">
        <w:rPr>
          <w:rFonts w:ascii="Times New Roman" w:eastAsia="Times New Roman" w:hAnsi="Times New Roman" w:cs="Times New Roman"/>
          <w:color w:val="36332A"/>
          <w:sz w:val="24"/>
          <w:szCs w:val="24"/>
        </w:rPr>
        <w:t xml:space="preserve"> (</w:t>
      </w:r>
      <w:r w:rsidR="00892788" w:rsidRPr="009A4B01">
        <w:rPr>
          <w:rFonts w:ascii="Times New Roman" w:eastAsia="Times New Roman" w:hAnsi="Times New Roman" w:cs="Times New Roman"/>
          <w:color w:val="36332A"/>
          <w:sz w:val="24"/>
          <w:szCs w:val="24"/>
        </w:rPr>
        <w:t>Wash Plan</w:t>
      </w:r>
      <w:r w:rsidRPr="009A4B01">
        <w:rPr>
          <w:rFonts w:ascii="Times New Roman" w:eastAsia="Times New Roman" w:hAnsi="Times New Roman" w:cs="Times New Roman"/>
          <w:color w:val="36332A"/>
          <w:sz w:val="24"/>
          <w:szCs w:val="24"/>
        </w:rPr>
        <w:t xml:space="preserve">). The proposed </w:t>
      </w:r>
      <w:r w:rsidR="001D27E0" w:rsidRPr="009A4B01">
        <w:rPr>
          <w:rFonts w:ascii="Times New Roman" w:eastAsia="Times New Roman" w:hAnsi="Times New Roman" w:cs="Times New Roman"/>
          <w:color w:val="36332A"/>
          <w:sz w:val="24"/>
          <w:szCs w:val="24"/>
        </w:rPr>
        <w:t>project is adoption and implementation of the Wash Plan</w:t>
      </w:r>
      <w:r w:rsidR="00F601A0" w:rsidRPr="009A4B01">
        <w:rPr>
          <w:rFonts w:ascii="Times New Roman" w:eastAsia="Times New Roman" w:hAnsi="Times New Roman" w:cs="Times New Roman"/>
          <w:color w:val="36332A"/>
          <w:sz w:val="24"/>
          <w:szCs w:val="24"/>
        </w:rPr>
        <w:t xml:space="preserve">, which will provide a coordinated process for permitting and mitigating specific public </w:t>
      </w:r>
      <w:r w:rsidR="00D8649C" w:rsidRPr="009A4B01">
        <w:rPr>
          <w:rFonts w:ascii="Times New Roman" w:eastAsia="Times New Roman" w:hAnsi="Times New Roman" w:cs="Times New Roman"/>
          <w:color w:val="36332A"/>
          <w:sz w:val="24"/>
          <w:szCs w:val="24"/>
        </w:rPr>
        <w:t xml:space="preserve">and private </w:t>
      </w:r>
      <w:r w:rsidR="00F601A0" w:rsidRPr="009A4B01">
        <w:rPr>
          <w:rFonts w:ascii="Times New Roman" w:eastAsia="Times New Roman" w:hAnsi="Times New Roman" w:cs="Times New Roman"/>
          <w:color w:val="36332A"/>
          <w:sz w:val="24"/>
          <w:szCs w:val="24"/>
        </w:rPr>
        <w:t xml:space="preserve">projects, referred to as Covered </w:t>
      </w:r>
      <w:r w:rsidR="00A13E7B" w:rsidRPr="009A4B01">
        <w:rPr>
          <w:rFonts w:ascii="Times New Roman" w:eastAsia="Times New Roman" w:hAnsi="Times New Roman" w:cs="Times New Roman"/>
          <w:color w:val="36332A"/>
          <w:sz w:val="24"/>
          <w:szCs w:val="24"/>
        </w:rPr>
        <w:t>Activities</w:t>
      </w:r>
      <w:r w:rsidR="00F601A0" w:rsidRPr="009A4B01">
        <w:rPr>
          <w:rFonts w:ascii="Times New Roman" w:eastAsia="Times New Roman" w:hAnsi="Times New Roman" w:cs="Times New Roman"/>
          <w:color w:val="36332A"/>
          <w:sz w:val="24"/>
          <w:szCs w:val="24"/>
        </w:rPr>
        <w:t xml:space="preserve">, that may result in take of five rare, threatened and endangered species within a 4,892-acre portion of the Santa Ana River Wash in the City of Highland, City of Redlands, and a small portion of unincorporated San Bernardino County. </w:t>
      </w:r>
    </w:p>
    <w:p w:rsidR="00DD5637" w:rsidRPr="009A4B01" w:rsidRDefault="00DD5637" w:rsidP="00DD5637">
      <w:pPr>
        <w:widowControl/>
        <w:spacing w:after="24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color w:val="36332A"/>
          <w:sz w:val="24"/>
          <w:szCs w:val="24"/>
        </w:rPr>
        <w:t>Covered Activities implemented by the Conservation District and Participating Entities include construction</w:t>
      </w:r>
      <w:r w:rsidR="0031585A" w:rsidRPr="009A4B01">
        <w:rPr>
          <w:rFonts w:ascii="Times New Roman" w:eastAsia="Times New Roman" w:hAnsi="Times New Roman" w:cs="Times New Roman"/>
          <w:color w:val="36332A"/>
          <w:sz w:val="24"/>
          <w:szCs w:val="24"/>
        </w:rPr>
        <w:t xml:space="preserve">, </w:t>
      </w:r>
      <w:r w:rsidRPr="009A4B01">
        <w:rPr>
          <w:rFonts w:ascii="Times New Roman" w:eastAsia="Times New Roman" w:hAnsi="Times New Roman" w:cs="Times New Roman"/>
          <w:color w:val="36332A"/>
          <w:sz w:val="24"/>
          <w:szCs w:val="24"/>
        </w:rPr>
        <w:t>operation and</w:t>
      </w:r>
      <w:r w:rsidR="0031585A" w:rsidRPr="009A4B01">
        <w:rPr>
          <w:rFonts w:ascii="Times New Roman" w:eastAsia="Times New Roman" w:hAnsi="Times New Roman" w:cs="Times New Roman"/>
          <w:color w:val="36332A"/>
          <w:sz w:val="24"/>
          <w:szCs w:val="24"/>
        </w:rPr>
        <w:t>/or</w:t>
      </w:r>
      <w:r w:rsidRPr="009A4B01">
        <w:rPr>
          <w:rFonts w:ascii="Times New Roman" w:eastAsia="Times New Roman" w:hAnsi="Times New Roman" w:cs="Times New Roman"/>
          <w:color w:val="36332A"/>
          <w:sz w:val="24"/>
          <w:szCs w:val="24"/>
        </w:rPr>
        <w:t xml:space="preserve"> maintenance of land or facilities associated with 1) aggregate mining, 2) water conservation, 3) wells and water infrastructure, 4) transportation, 5) flood control, 6) trails, 7) habitat enhancement, and 8) agriculture. Mitigation for the Covered Projects under the Wash Plan would result in permanent conservation and management of 1,659.9 acres of native habitat for the benefit of slender-horned </w:t>
      </w:r>
      <w:proofErr w:type="spellStart"/>
      <w:r w:rsidRPr="009A4B01">
        <w:rPr>
          <w:rFonts w:ascii="Times New Roman" w:eastAsia="Times New Roman" w:hAnsi="Times New Roman" w:cs="Times New Roman"/>
          <w:color w:val="36332A"/>
          <w:sz w:val="24"/>
          <w:szCs w:val="24"/>
        </w:rPr>
        <w:t>spineflower</w:t>
      </w:r>
      <w:proofErr w:type="spellEnd"/>
      <w:r w:rsidRPr="009A4B01">
        <w:rPr>
          <w:rFonts w:ascii="Times New Roman" w:eastAsia="Times New Roman" w:hAnsi="Times New Roman" w:cs="Times New Roman"/>
          <w:color w:val="36332A"/>
          <w:sz w:val="24"/>
          <w:szCs w:val="24"/>
        </w:rPr>
        <w:t>, Santa Ana River woolly-star, cactus wren, California gnatcatcher, and San Bernardino kangaroo rat.</w:t>
      </w:r>
    </w:p>
    <w:p w:rsidR="00585273" w:rsidRPr="009A4B01" w:rsidRDefault="00DD5637" w:rsidP="00585273">
      <w:pPr>
        <w:widowControl/>
        <w:spacing w:after="24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color w:val="36332A"/>
          <w:sz w:val="24"/>
          <w:szCs w:val="24"/>
        </w:rPr>
        <w:t xml:space="preserve">Approval of the Wash Plan would provide the Conservation District with an Incidental Take Permit </w:t>
      </w:r>
      <w:r w:rsidR="00E45C78" w:rsidRPr="009A4B01">
        <w:rPr>
          <w:rFonts w:ascii="Times New Roman" w:eastAsia="Times New Roman" w:hAnsi="Times New Roman" w:cs="Times New Roman"/>
          <w:color w:val="36332A"/>
          <w:sz w:val="24"/>
          <w:szCs w:val="24"/>
        </w:rPr>
        <w:t xml:space="preserve">(ITP) </w:t>
      </w:r>
      <w:r w:rsidRPr="009A4B01">
        <w:rPr>
          <w:rFonts w:ascii="Times New Roman" w:eastAsia="Times New Roman" w:hAnsi="Times New Roman" w:cs="Times New Roman"/>
          <w:color w:val="36332A"/>
          <w:sz w:val="24"/>
          <w:szCs w:val="24"/>
        </w:rPr>
        <w:t xml:space="preserve">from the U.S. Fish and Wildlife Service </w:t>
      </w:r>
      <w:r w:rsidR="00E45C78" w:rsidRPr="009A4B01">
        <w:rPr>
          <w:rFonts w:ascii="Times New Roman" w:eastAsia="Times New Roman" w:hAnsi="Times New Roman" w:cs="Times New Roman"/>
          <w:color w:val="36332A"/>
          <w:sz w:val="24"/>
          <w:szCs w:val="24"/>
        </w:rPr>
        <w:t xml:space="preserve">(Service) </w:t>
      </w:r>
      <w:r w:rsidRPr="009A4B01">
        <w:rPr>
          <w:rFonts w:ascii="Times New Roman" w:eastAsia="Times New Roman" w:hAnsi="Times New Roman" w:cs="Times New Roman"/>
          <w:color w:val="36332A"/>
          <w:sz w:val="24"/>
          <w:szCs w:val="24"/>
        </w:rPr>
        <w:t>under Section 10(a)(1)(B) of the Federal Endangered Species Act</w:t>
      </w:r>
      <w:r w:rsidR="00E45C78" w:rsidRPr="009A4B01">
        <w:rPr>
          <w:rFonts w:ascii="Times New Roman" w:eastAsia="Times New Roman" w:hAnsi="Times New Roman" w:cs="Times New Roman"/>
          <w:color w:val="36332A"/>
          <w:sz w:val="24"/>
          <w:szCs w:val="24"/>
        </w:rPr>
        <w:t>. Under the provisions of the ITP, the Conservation District may extend Wash Plan take coverage to other Participating Entities implementing Covered Projects through a Certificate of Inclusion</w:t>
      </w:r>
      <w:r w:rsidR="0031585A" w:rsidRPr="009A4B01">
        <w:rPr>
          <w:rFonts w:ascii="Times New Roman" w:eastAsia="Times New Roman" w:hAnsi="Times New Roman" w:cs="Times New Roman"/>
          <w:color w:val="36332A"/>
          <w:sz w:val="24"/>
          <w:szCs w:val="24"/>
        </w:rPr>
        <w:t xml:space="preserve"> process</w:t>
      </w:r>
      <w:r w:rsidR="00E45C78" w:rsidRPr="009A4B01">
        <w:rPr>
          <w:rFonts w:ascii="Times New Roman" w:eastAsia="Times New Roman" w:hAnsi="Times New Roman" w:cs="Times New Roman"/>
          <w:color w:val="36332A"/>
          <w:sz w:val="24"/>
          <w:szCs w:val="24"/>
        </w:rPr>
        <w:t xml:space="preserve">. </w:t>
      </w:r>
    </w:p>
    <w:p w:rsidR="00E45C78" w:rsidRPr="009A4B01" w:rsidRDefault="00D64A6C" w:rsidP="00585273">
      <w:pPr>
        <w:widowControl/>
        <w:spacing w:after="24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color w:val="36332A"/>
          <w:sz w:val="24"/>
          <w:szCs w:val="24"/>
        </w:rPr>
        <w:lastRenderedPageBreak/>
        <w:t xml:space="preserve">The </w:t>
      </w:r>
      <w:r w:rsidR="00E45C78" w:rsidRPr="009A4B01">
        <w:rPr>
          <w:rFonts w:ascii="Times New Roman" w:eastAsia="Times New Roman" w:hAnsi="Times New Roman" w:cs="Times New Roman"/>
          <w:color w:val="36332A"/>
          <w:sz w:val="24"/>
          <w:szCs w:val="24"/>
        </w:rPr>
        <w:t xml:space="preserve">EIS component of the </w:t>
      </w:r>
      <w:r w:rsidRPr="009A4B01">
        <w:rPr>
          <w:rFonts w:ascii="Times New Roman" w:eastAsia="Times New Roman" w:hAnsi="Times New Roman" w:cs="Times New Roman"/>
          <w:color w:val="36332A"/>
          <w:sz w:val="24"/>
          <w:szCs w:val="24"/>
        </w:rPr>
        <w:t>D</w:t>
      </w:r>
      <w:r w:rsidR="00E45C78" w:rsidRPr="009A4B01">
        <w:rPr>
          <w:rFonts w:ascii="Times New Roman" w:eastAsia="Times New Roman" w:hAnsi="Times New Roman" w:cs="Times New Roman"/>
          <w:color w:val="36332A"/>
          <w:sz w:val="24"/>
          <w:szCs w:val="24"/>
        </w:rPr>
        <w:t xml:space="preserve">EIS/SEIR was prepared pursuant to the National Environmental Policy Act (NEPA) under the oversight of the Service as the NEPA Lead Agency. In accordance with NEPA, the Service is publishing a separate NEPA Notice of Availability (NOA) in the Federal Register. Information about the Federal Register NOA is available at the following Service website: </w:t>
      </w:r>
      <w:hyperlink r:id="rId9" w:history="1">
        <w:r w:rsidR="00836537" w:rsidRPr="009A4B01">
          <w:rPr>
            <w:rStyle w:val="Hyperlink"/>
            <w:rFonts w:ascii="Times New Roman" w:hAnsi="Times New Roman" w:cs="Times New Roman"/>
          </w:rPr>
          <w:t>https://www.fws.gov/carlsbad/HCPs/HCP_Docs.html</w:t>
        </w:r>
      </w:hyperlink>
      <w:r w:rsidR="00E45C78" w:rsidRPr="009A4B01">
        <w:rPr>
          <w:rFonts w:ascii="Times New Roman" w:eastAsia="Times New Roman" w:hAnsi="Times New Roman" w:cs="Times New Roman"/>
          <w:color w:val="36332A"/>
          <w:sz w:val="24"/>
          <w:szCs w:val="24"/>
        </w:rPr>
        <w:t>.</w:t>
      </w:r>
    </w:p>
    <w:p w:rsidR="00052E6C" w:rsidRPr="009A4B01" w:rsidRDefault="00585273" w:rsidP="00585273">
      <w:pPr>
        <w:widowControl/>
        <w:spacing w:after="240" w:line="240" w:lineRule="auto"/>
        <w:rPr>
          <w:rFonts w:ascii="Times New Roman" w:eastAsia="Times New Roman" w:hAnsi="Times New Roman" w:cs="Times New Roman"/>
          <w:b/>
          <w:bCs/>
          <w:color w:val="36332A"/>
          <w:sz w:val="24"/>
          <w:szCs w:val="24"/>
        </w:rPr>
      </w:pPr>
      <w:r w:rsidRPr="009A4B01">
        <w:rPr>
          <w:rFonts w:ascii="Times New Roman" w:eastAsia="Times New Roman" w:hAnsi="Times New Roman" w:cs="Times New Roman"/>
          <w:color w:val="36332A"/>
          <w:sz w:val="24"/>
          <w:szCs w:val="24"/>
        </w:rPr>
        <w:t xml:space="preserve">The purpose of the </w:t>
      </w:r>
      <w:r w:rsidR="00D64A6C" w:rsidRPr="009A4B01">
        <w:rPr>
          <w:rFonts w:ascii="Times New Roman" w:eastAsia="Times New Roman" w:hAnsi="Times New Roman" w:cs="Times New Roman"/>
          <w:color w:val="36332A"/>
          <w:sz w:val="24"/>
          <w:szCs w:val="24"/>
        </w:rPr>
        <w:t>D</w:t>
      </w:r>
      <w:r w:rsidR="0031585A" w:rsidRPr="009A4B01">
        <w:rPr>
          <w:rFonts w:ascii="Times New Roman" w:eastAsia="Times New Roman" w:hAnsi="Times New Roman" w:cs="Times New Roman"/>
          <w:color w:val="36332A"/>
          <w:sz w:val="24"/>
          <w:szCs w:val="24"/>
        </w:rPr>
        <w:t>EIS/SEIR</w:t>
      </w:r>
      <w:r w:rsidRPr="009A4B01">
        <w:rPr>
          <w:rFonts w:ascii="Times New Roman" w:eastAsia="Times New Roman" w:hAnsi="Times New Roman" w:cs="Times New Roman"/>
          <w:color w:val="36332A"/>
          <w:sz w:val="24"/>
          <w:szCs w:val="24"/>
        </w:rPr>
        <w:t xml:space="preserve"> process is to provide stakeholders, agencies and the public with an opportunity to consider the proposed project. The </w:t>
      </w:r>
      <w:r w:rsidR="00D64A6C" w:rsidRPr="009A4B01">
        <w:rPr>
          <w:rFonts w:ascii="Times New Roman" w:eastAsia="Times New Roman" w:hAnsi="Times New Roman" w:cs="Times New Roman"/>
          <w:color w:val="36332A"/>
          <w:sz w:val="24"/>
          <w:szCs w:val="24"/>
        </w:rPr>
        <w:t>D</w:t>
      </w:r>
      <w:r w:rsidR="0031585A" w:rsidRPr="009A4B01">
        <w:rPr>
          <w:rFonts w:ascii="Times New Roman" w:eastAsia="Times New Roman" w:hAnsi="Times New Roman" w:cs="Times New Roman"/>
          <w:color w:val="36332A"/>
          <w:sz w:val="24"/>
          <w:szCs w:val="24"/>
        </w:rPr>
        <w:t xml:space="preserve">EIS/SEIR </w:t>
      </w:r>
      <w:r w:rsidRPr="009A4B01">
        <w:rPr>
          <w:rFonts w:ascii="Times New Roman" w:eastAsia="Times New Roman" w:hAnsi="Times New Roman" w:cs="Times New Roman"/>
          <w:color w:val="36332A"/>
          <w:sz w:val="24"/>
          <w:szCs w:val="24"/>
        </w:rPr>
        <w:t xml:space="preserve">describes the project objectives, analyzes the potential impacts associated with the </w:t>
      </w:r>
      <w:r w:rsidR="0031585A" w:rsidRPr="009A4B01">
        <w:rPr>
          <w:rFonts w:ascii="Times New Roman" w:eastAsia="Times New Roman" w:hAnsi="Times New Roman" w:cs="Times New Roman"/>
          <w:color w:val="36332A"/>
          <w:sz w:val="24"/>
          <w:szCs w:val="24"/>
        </w:rPr>
        <w:t>implementation</w:t>
      </w:r>
      <w:r w:rsidRPr="009A4B01">
        <w:rPr>
          <w:rFonts w:ascii="Times New Roman" w:eastAsia="Times New Roman" w:hAnsi="Times New Roman" w:cs="Times New Roman"/>
          <w:color w:val="36332A"/>
          <w:sz w:val="24"/>
          <w:szCs w:val="24"/>
        </w:rPr>
        <w:t xml:space="preserve"> of the proposed project, and identifies potential measures to minimize, avoid, or mitigate significant adverse effects on environmental resources. </w:t>
      </w:r>
      <w:r w:rsidRPr="009A4B01">
        <w:rPr>
          <w:rFonts w:ascii="Times New Roman" w:eastAsia="Times New Roman" w:hAnsi="Times New Roman" w:cs="Times New Roman"/>
          <w:color w:val="36332A"/>
          <w:sz w:val="24"/>
          <w:szCs w:val="24"/>
        </w:rPr>
        <w:br/>
      </w:r>
    </w:p>
    <w:p w:rsidR="00585273" w:rsidRPr="009A4B01" w:rsidRDefault="00585273" w:rsidP="00585273">
      <w:pPr>
        <w:widowControl/>
        <w:spacing w:after="24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b/>
          <w:bCs/>
          <w:color w:val="36332A"/>
          <w:sz w:val="24"/>
          <w:szCs w:val="24"/>
        </w:rPr>
        <w:t>Project Objectives:</w:t>
      </w:r>
      <w:r w:rsidRPr="009A4B01">
        <w:rPr>
          <w:rFonts w:ascii="Times New Roman" w:eastAsia="Times New Roman" w:hAnsi="Times New Roman" w:cs="Times New Roman"/>
          <w:color w:val="36332A"/>
          <w:sz w:val="24"/>
          <w:szCs w:val="24"/>
        </w:rPr>
        <w:t xml:space="preserve"> The primary objectives of the proposed project are to:</w:t>
      </w:r>
    </w:p>
    <w:p w:rsidR="00B15969" w:rsidRPr="009A4B01" w:rsidRDefault="00B15969" w:rsidP="00B15969">
      <w:pPr>
        <w:pStyle w:val="LSABullet"/>
        <w:numPr>
          <w:ilvl w:val="0"/>
          <w:numId w:val="1"/>
        </w:numPr>
        <w:jc w:val="both"/>
        <w:rPr>
          <w:sz w:val="24"/>
        </w:rPr>
      </w:pPr>
      <w:r w:rsidRPr="009A4B01">
        <w:rPr>
          <w:sz w:val="24"/>
        </w:rPr>
        <w:t xml:space="preserve">Ensure the continued ability of the Conservation District to replenish the Bunker Hill Groundwater Basin with native Santa Ana River water using existing and potential future water recharge facilities in the </w:t>
      </w:r>
      <w:r w:rsidR="00C205F3" w:rsidRPr="009A4B01">
        <w:rPr>
          <w:sz w:val="24"/>
        </w:rPr>
        <w:t>Wash P</w:t>
      </w:r>
      <w:r w:rsidRPr="009A4B01">
        <w:rPr>
          <w:sz w:val="24"/>
        </w:rPr>
        <w:t>lan;</w:t>
      </w:r>
    </w:p>
    <w:p w:rsidR="00B15969" w:rsidRPr="009A4B01" w:rsidRDefault="00B15969" w:rsidP="00B15969">
      <w:pPr>
        <w:pStyle w:val="LSABullet"/>
        <w:numPr>
          <w:ilvl w:val="0"/>
          <w:numId w:val="1"/>
        </w:numPr>
        <w:jc w:val="both"/>
        <w:rPr>
          <w:sz w:val="24"/>
        </w:rPr>
      </w:pPr>
      <w:r w:rsidRPr="009A4B01">
        <w:rPr>
          <w:sz w:val="24"/>
        </w:rPr>
        <w:t>Ensure the continued ability of the San Bernardino County flood Control District (SBCFCD) to protect land and property by managing the floodwaters of the Santa Ana River and its local tributaries (Mill Creek, Plunge Creek, and City Creek);</w:t>
      </w:r>
    </w:p>
    <w:p w:rsidR="00B15969" w:rsidRPr="009A4B01" w:rsidRDefault="00A13E7B" w:rsidP="00B15969">
      <w:pPr>
        <w:pStyle w:val="LSABullet"/>
        <w:numPr>
          <w:ilvl w:val="0"/>
          <w:numId w:val="1"/>
        </w:numPr>
        <w:jc w:val="both"/>
        <w:rPr>
          <w:sz w:val="24"/>
        </w:rPr>
      </w:pPr>
      <w:r w:rsidRPr="009A4B01">
        <w:rPr>
          <w:sz w:val="24"/>
        </w:rPr>
        <w:t xml:space="preserve">Conserve, </w:t>
      </w:r>
      <w:r w:rsidR="00B15969" w:rsidRPr="009A4B01">
        <w:rPr>
          <w:sz w:val="24"/>
        </w:rPr>
        <w:t xml:space="preserve">maintain </w:t>
      </w:r>
      <w:r w:rsidRPr="009A4B01">
        <w:rPr>
          <w:sz w:val="24"/>
        </w:rPr>
        <w:t xml:space="preserve">and restore </w:t>
      </w:r>
      <w:r w:rsidR="00B15969" w:rsidRPr="009A4B01">
        <w:rPr>
          <w:sz w:val="24"/>
        </w:rPr>
        <w:t>habitat for sensitive, threatened, or endangered species populations on the project site</w:t>
      </w:r>
      <w:r w:rsidRPr="009A4B01">
        <w:rPr>
          <w:sz w:val="24"/>
        </w:rPr>
        <w:t xml:space="preserve"> in perpetuity </w:t>
      </w:r>
      <w:r w:rsidR="00B15969" w:rsidRPr="009A4B01">
        <w:rPr>
          <w:sz w:val="24"/>
        </w:rPr>
        <w:t xml:space="preserve">as mitigation for impacts from </w:t>
      </w:r>
      <w:r w:rsidRPr="009A4B01">
        <w:rPr>
          <w:sz w:val="24"/>
        </w:rPr>
        <w:t>Covered Activities</w:t>
      </w:r>
      <w:r w:rsidR="00B15969" w:rsidRPr="009A4B01">
        <w:rPr>
          <w:sz w:val="24"/>
        </w:rPr>
        <w:t xml:space="preserve"> such as mining, designation of areas for future roadways or water spreading facilities;</w:t>
      </w:r>
    </w:p>
    <w:p w:rsidR="00B15969" w:rsidRPr="009A4B01" w:rsidRDefault="00B15969" w:rsidP="00B15969">
      <w:pPr>
        <w:pStyle w:val="LSABullet"/>
        <w:numPr>
          <w:ilvl w:val="0"/>
          <w:numId w:val="1"/>
        </w:numPr>
        <w:jc w:val="both"/>
        <w:rPr>
          <w:sz w:val="24"/>
        </w:rPr>
      </w:pPr>
      <w:r w:rsidRPr="009A4B01">
        <w:rPr>
          <w:sz w:val="24"/>
        </w:rPr>
        <w:t xml:space="preserve">Accommodate the relocation and expansion of aggregate mining quarries to </w:t>
      </w:r>
      <w:r w:rsidR="00A13E7B" w:rsidRPr="009A4B01">
        <w:rPr>
          <w:sz w:val="24"/>
        </w:rPr>
        <w:t>support</w:t>
      </w:r>
      <w:r w:rsidRPr="009A4B01">
        <w:rPr>
          <w:sz w:val="24"/>
        </w:rPr>
        <w:t xml:space="preserve"> long-term availability of high quality aggregate for local and regional use</w:t>
      </w:r>
      <w:r w:rsidR="00A13E7B" w:rsidRPr="009A4B01">
        <w:rPr>
          <w:sz w:val="24"/>
        </w:rPr>
        <w:t xml:space="preserve"> </w:t>
      </w:r>
      <w:r w:rsidRPr="009A4B01">
        <w:rPr>
          <w:sz w:val="24"/>
        </w:rPr>
        <w:t>on land adjacent to existing quarries;</w:t>
      </w:r>
    </w:p>
    <w:p w:rsidR="00B15969" w:rsidRPr="009A4B01" w:rsidRDefault="00B15969" w:rsidP="00B15969">
      <w:pPr>
        <w:pStyle w:val="LSABullet"/>
        <w:numPr>
          <w:ilvl w:val="0"/>
          <w:numId w:val="1"/>
        </w:numPr>
        <w:jc w:val="both"/>
        <w:rPr>
          <w:sz w:val="24"/>
        </w:rPr>
      </w:pPr>
      <w:r w:rsidRPr="009A4B01">
        <w:rPr>
          <w:sz w:val="24"/>
        </w:rPr>
        <w:t>Accommodate arterial roads and highways to provide safe modes of travel; and</w:t>
      </w:r>
    </w:p>
    <w:p w:rsidR="00B15969" w:rsidRPr="009A4B01" w:rsidRDefault="00B15969" w:rsidP="00B15969">
      <w:pPr>
        <w:pStyle w:val="LSABullet"/>
        <w:numPr>
          <w:ilvl w:val="0"/>
          <w:numId w:val="1"/>
        </w:numPr>
        <w:spacing w:after="0"/>
        <w:jc w:val="both"/>
        <w:rPr>
          <w:sz w:val="24"/>
        </w:rPr>
      </w:pPr>
      <w:r w:rsidRPr="009A4B01">
        <w:rPr>
          <w:sz w:val="24"/>
        </w:rPr>
        <w:t>Provide trails for public enjoyment of the natural environment.</w:t>
      </w:r>
    </w:p>
    <w:p w:rsidR="00B15969" w:rsidRPr="009A4B01" w:rsidRDefault="00B15969" w:rsidP="00585273">
      <w:pPr>
        <w:widowControl/>
        <w:spacing w:after="240" w:line="240" w:lineRule="auto"/>
        <w:rPr>
          <w:rFonts w:ascii="Times New Roman" w:eastAsia="Times New Roman" w:hAnsi="Times New Roman" w:cs="Times New Roman"/>
          <w:color w:val="36332A"/>
          <w:sz w:val="24"/>
          <w:szCs w:val="24"/>
        </w:rPr>
      </w:pPr>
    </w:p>
    <w:p w:rsidR="00585273" w:rsidRPr="009A4B01" w:rsidRDefault="00585273" w:rsidP="00585273">
      <w:pPr>
        <w:widowControl/>
        <w:spacing w:after="24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b/>
          <w:bCs/>
          <w:color w:val="36332A"/>
          <w:sz w:val="24"/>
          <w:szCs w:val="24"/>
        </w:rPr>
        <w:t>Potential Environmental Impacts</w:t>
      </w:r>
      <w:r w:rsidRPr="009A4B01">
        <w:rPr>
          <w:rFonts w:ascii="Times New Roman" w:eastAsia="Times New Roman" w:hAnsi="Times New Roman" w:cs="Times New Roman"/>
          <w:color w:val="36332A"/>
          <w:sz w:val="24"/>
          <w:szCs w:val="24"/>
        </w:rPr>
        <w:t xml:space="preserve">: The </w:t>
      </w:r>
      <w:r w:rsidR="00493C54">
        <w:rPr>
          <w:rFonts w:ascii="Times New Roman" w:eastAsia="Times New Roman" w:hAnsi="Times New Roman" w:cs="Times New Roman"/>
          <w:color w:val="36332A"/>
          <w:sz w:val="24"/>
          <w:szCs w:val="24"/>
        </w:rPr>
        <w:t>D</w:t>
      </w:r>
      <w:r w:rsidR="00B15969" w:rsidRPr="009A4B01">
        <w:rPr>
          <w:rFonts w:ascii="Times New Roman" w:eastAsia="Times New Roman" w:hAnsi="Times New Roman" w:cs="Times New Roman"/>
          <w:color w:val="36332A"/>
          <w:sz w:val="24"/>
          <w:szCs w:val="24"/>
        </w:rPr>
        <w:t>EIS/S</w:t>
      </w:r>
      <w:r w:rsidRPr="009A4B01">
        <w:rPr>
          <w:rFonts w:ascii="Times New Roman" w:eastAsia="Times New Roman" w:hAnsi="Times New Roman" w:cs="Times New Roman"/>
          <w:color w:val="36332A"/>
          <w:sz w:val="24"/>
          <w:szCs w:val="24"/>
        </w:rPr>
        <w:t xml:space="preserve">EIR </w:t>
      </w:r>
      <w:r w:rsidR="009C194C" w:rsidRPr="009A4B01">
        <w:rPr>
          <w:rFonts w:ascii="Times New Roman" w:eastAsia="Times New Roman" w:hAnsi="Times New Roman" w:cs="Times New Roman"/>
          <w:color w:val="36332A"/>
          <w:sz w:val="24"/>
          <w:szCs w:val="24"/>
        </w:rPr>
        <w:t xml:space="preserve">discusses the proposed project’s impacts associated with </w:t>
      </w:r>
      <w:r w:rsidRPr="009A4B01">
        <w:rPr>
          <w:rFonts w:ascii="Times New Roman" w:eastAsia="Times New Roman" w:hAnsi="Times New Roman" w:cs="Times New Roman"/>
          <w:color w:val="36332A"/>
          <w:sz w:val="24"/>
          <w:szCs w:val="24"/>
        </w:rPr>
        <w:t xml:space="preserve">construction and operation of the proposed project, and identifies where significant environmental impacts may occur. The analysis outlines mitigation strategies to be implemented by </w:t>
      </w:r>
      <w:r w:rsidR="00B15969" w:rsidRPr="009A4B01">
        <w:rPr>
          <w:rFonts w:ascii="Times New Roman" w:eastAsia="Times New Roman" w:hAnsi="Times New Roman" w:cs="Times New Roman"/>
          <w:color w:val="36332A"/>
          <w:sz w:val="24"/>
          <w:szCs w:val="24"/>
        </w:rPr>
        <w:t>the Conservation</w:t>
      </w:r>
      <w:r w:rsidRPr="009A4B01">
        <w:rPr>
          <w:rFonts w:ascii="Times New Roman" w:eastAsia="Times New Roman" w:hAnsi="Times New Roman" w:cs="Times New Roman"/>
          <w:color w:val="36332A"/>
          <w:sz w:val="24"/>
          <w:szCs w:val="24"/>
        </w:rPr>
        <w:t xml:space="preserve"> District to avoid or minimize impacts wherever feasible. The </w:t>
      </w:r>
      <w:r w:rsidR="00493C54">
        <w:rPr>
          <w:rFonts w:ascii="Times New Roman" w:eastAsia="Times New Roman" w:hAnsi="Times New Roman" w:cs="Times New Roman"/>
          <w:color w:val="36332A"/>
          <w:sz w:val="24"/>
          <w:szCs w:val="24"/>
        </w:rPr>
        <w:t>D</w:t>
      </w:r>
      <w:r w:rsidR="00B15969" w:rsidRPr="009A4B01">
        <w:rPr>
          <w:rFonts w:ascii="Times New Roman" w:eastAsia="Times New Roman" w:hAnsi="Times New Roman" w:cs="Times New Roman"/>
          <w:color w:val="36332A"/>
          <w:sz w:val="24"/>
          <w:szCs w:val="24"/>
        </w:rPr>
        <w:t xml:space="preserve">EIS/SEIR </w:t>
      </w:r>
      <w:r w:rsidRPr="009A4B01">
        <w:rPr>
          <w:rFonts w:ascii="Times New Roman" w:eastAsia="Times New Roman" w:hAnsi="Times New Roman" w:cs="Times New Roman"/>
          <w:color w:val="36332A"/>
          <w:sz w:val="24"/>
          <w:szCs w:val="24"/>
        </w:rPr>
        <w:t xml:space="preserve">anticipates that the proposed project may have significant and unavoidable effects on the environment in the following resource areas:  Air Quality. In addition, </w:t>
      </w:r>
      <w:r w:rsidR="003F29BC" w:rsidRPr="009A4B01">
        <w:rPr>
          <w:rFonts w:ascii="Times New Roman" w:eastAsia="Times New Roman" w:hAnsi="Times New Roman" w:cs="Times New Roman"/>
          <w:color w:val="36332A"/>
          <w:sz w:val="24"/>
          <w:szCs w:val="24"/>
        </w:rPr>
        <w:t>the Wash Plan and associated Covered Activities are not anticipated to foster substantia</w:t>
      </w:r>
      <w:r w:rsidR="009C194C" w:rsidRPr="009A4B01">
        <w:rPr>
          <w:rFonts w:ascii="Times New Roman" w:eastAsia="Times New Roman" w:hAnsi="Times New Roman" w:cs="Times New Roman"/>
          <w:color w:val="36332A"/>
          <w:sz w:val="24"/>
          <w:szCs w:val="24"/>
        </w:rPr>
        <w:t>l economic or residential growth in the region and thus are not likely to re</w:t>
      </w:r>
      <w:r w:rsidRPr="009A4B01">
        <w:rPr>
          <w:rFonts w:ascii="Times New Roman" w:eastAsia="Times New Roman" w:hAnsi="Times New Roman" w:cs="Times New Roman"/>
          <w:color w:val="36332A"/>
          <w:sz w:val="24"/>
          <w:szCs w:val="24"/>
        </w:rPr>
        <w:t xml:space="preserve">sult in growth that produces significant and unavoidable secondary effects. </w:t>
      </w:r>
    </w:p>
    <w:p w:rsidR="00585273" w:rsidRPr="009A4B01" w:rsidRDefault="00585273" w:rsidP="00585273">
      <w:pPr>
        <w:widowControl/>
        <w:spacing w:after="24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b/>
          <w:bCs/>
          <w:color w:val="36332A"/>
          <w:sz w:val="24"/>
          <w:szCs w:val="24"/>
        </w:rPr>
        <w:t>Public Meetings:</w:t>
      </w:r>
      <w:r w:rsidRPr="009A4B01">
        <w:rPr>
          <w:rFonts w:ascii="Times New Roman" w:eastAsia="Times New Roman" w:hAnsi="Times New Roman" w:cs="Times New Roman"/>
          <w:color w:val="36332A"/>
          <w:sz w:val="24"/>
          <w:szCs w:val="24"/>
        </w:rPr>
        <w:t xml:space="preserve"> Two public meetings will be held to receive comments regarding the content of the </w:t>
      </w:r>
      <w:r w:rsidR="00493C54">
        <w:rPr>
          <w:rFonts w:ascii="Times New Roman" w:eastAsia="Times New Roman" w:hAnsi="Times New Roman" w:cs="Times New Roman"/>
          <w:color w:val="36332A"/>
          <w:sz w:val="24"/>
          <w:szCs w:val="24"/>
        </w:rPr>
        <w:t>D</w:t>
      </w:r>
      <w:r w:rsidR="00552BF8" w:rsidRPr="009A4B01">
        <w:rPr>
          <w:rFonts w:ascii="Times New Roman" w:eastAsia="Times New Roman" w:hAnsi="Times New Roman" w:cs="Times New Roman"/>
          <w:color w:val="36332A"/>
          <w:sz w:val="24"/>
          <w:szCs w:val="24"/>
        </w:rPr>
        <w:t>EIS/S</w:t>
      </w:r>
      <w:r w:rsidRPr="009A4B01">
        <w:rPr>
          <w:rFonts w:ascii="Times New Roman" w:eastAsia="Times New Roman" w:hAnsi="Times New Roman" w:cs="Times New Roman"/>
          <w:color w:val="36332A"/>
          <w:sz w:val="24"/>
          <w:szCs w:val="24"/>
        </w:rPr>
        <w:t xml:space="preserve">EIR. The public meetings will include a brief presentation to provide an overview of the proposed project and the CEQA process. Written comment forms will be supplied for those who wish to submit comments in writing at the public meetings. Written comments may also be </w:t>
      </w:r>
      <w:r w:rsidRPr="009A4B01">
        <w:rPr>
          <w:rFonts w:ascii="Times New Roman" w:eastAsia="Times New Roman" w:hAnsi="Times New Roman" w:cs="Times New Roman"/>
          <w:color w:val="36332A"/>
          <w:sz w:val="24"/>
          <w:szCs w:val="24"/>
        </w:rPr>
        <w:lastRenderedPageBreak/>
        <w:t xml:space="preserve">submitted anytime during the </w:t>
      </w:r>
      <w:r w:rsidR="00493C54">
        <w:rPr>
          <w:rFonts w:ascii="Times New Roman" w:eastAsia="Times New Roman" w:hAnsi="Times New Roman" w:cs="Times New Roman"/>
          <w:color w:val="36332A"/>
          <w:sz w:val="24"/>
          <w:szCs w:val="24"/>
        </w:rPr>
        <w:t>D</w:t>
      </w:r>
      <w:r w:rsidR="00552BF8" w:rsidRPr="009A4B01">
        <w:rPr>
          <w:rFonts w:ascii="Times New Roman" w:eastAsia="Times New Roman" w:hAnsi="Times New Roman" w:cs="Times New Roman"/>
          <w:color w:val="36332A"/>
          <w:sz w:val="24"/>
          <w:szCs w:val="24"/>
        </w:rPr>
        <w:t>EIS/SEIR</w:t>
      </w:r>
      <w:r w:rsidRPr="009A4B01">
        <w:rPr>
          <w:rFonts w:ascii="Times New Roman" w:eastAsia="Times New Roman" w:hAnsi="Times New Roman" w:cs="Times New Roman"/>
          <w:color w:val="36332A"/>
          <w:sz w:val="24"/>
          <w:szCs w:val="24"/>
        </w:rPr>
        <w:t xml:space="preserve"> review period. The public meetings will be held as follows:  </w:t>
      </w:r>
    </w:p>
    <w:p w:rsidR="00552BF8" w:rsidRPr="009A4B01" w:rsidRDefault="00585273" w:rsidP="00552BF8">
      <w:pPr>
        <w:widowControl/>
        <w:spacing w:after="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b/>
          <w:bCs/>
          <w:color w:val="36332A"/>
          <w:sz w:val="24"/>
          <w:szCs w:val="24"/>
        </w:rPr>
        <w:t xml:space="preserve">Thursday, January </w:t>
      </w:r>
      <w:r w:rsidR="00552BF8" w:rsidRPr="009A4B01">
        <w:rPr>
          <w:rFonts w:ascii="Times New Roman" w:eastAsia="Times New Roman" w:hAnsi="Times New Roman" w:cs="Times New Roman"/>
          <w:b/>
          <w:bCs/>
          <w:color w:val="36332A"/>
          <w:sz w:val="24"/>
          <w:szCs w:val="24"/>
        </w:rPr>
        <w:t>9</w:t>
      </w:r>
      <w:r w:rsidRPr="009A4B01">
        <w:rPr>
          <w:rFonts w:ascii="Times New Roman" w:eastAsia="Times New Roman" w:hAnsi="Times New Roman" w:cs="Times New Roman"/>
          <w:b/>
          <w:bCs/>
          <w:color w:val="36332A"/>
          <w:sz w:val="24"/>
          <w:szCs w:val="24"/>
        </w:rPr>
        <w:t>, 20</w:t>
      </w:r>
      <w:r w:rsidR="00552BF8" w:rsidRPr="009A4B01">
        <w:rPr>
          <w:rFonts w:ascii="Times New Roman" w:eastAsia="Times New Roman" w:hAnsi="Times New Roman" w:cs="Times New Roman"/>
          <w:b/>
          <w:bCs/>
          <w:color w:val="36332A"/>
          <w:sz w:val="24"/>
          <w:szCs w:val="24"/>
        </w:rPr>
        <w:t>20</w:t>
      </w:r>
      <w:r w:rsidRPr="009A4B01">
        <w:rPr>
          <w:rFonts w:ascii="Times New Roman" w:eastAsia="Times New Roman" w:hAnsi="Times New Roman" w:cs="Times New Roman"/>
          <w:color w:val="36332A"/>
          <w:sz w:val="24"/>
          <w:szCs w:val="24"/>
        </w:rPr>
        <w:t xml:space="preserve"> </w:t>
      </w:r>
      <w:r w:rsidRPr="009A4B01">
        <w:rPr>
          <w:rFonts w:ascii="Times New Roman" w:eastAsia="Times New Roman" w:hAnsi="Times New Roman" w:cs="Times New Roman"/>
          <w:color w:val="36332A"/>
          <w:sz w:val="24"/>
          <w:szCs w:val="24"/>
        </w:rPr>
        <w:br/>
        <w:t xml:space="preserve">2:00 p.m. </w:t>
      </w:r>
      <w:r w:rsidRPr="009A4B01">
        <w:rPr>
          <w:rFonts w:ascii="Times New Roman" w:eastAsia="Times New Roman" w:hAnsi="Times New Roman" w:cs="Times New Roman"/>
          <w:color w:val="36332A"/>
          <w:sz w:val="24"/>
          <w:szCs w:val="24"/>
        </w:rPr>
        <w:br/>
      </w:r>
      <w:r w:rsidR="00552BF8" w:rsidRPr="009A4B01">
        <w:rPr>
          <w:rFonts w:ascii="Times New Roman" w:eastAsia="Times New Roman" w:hAnsi="Times New Roman" w:cs="Times New Roman"/>
          <w:color w:val="36332A"/>
          <w:sz w:val="24"/>
          <w:szCs w:val="24"/>
        </w:rPr>
        <w:t xml:space="preserve">San Bernardino Valley Water Conservation District </w:t>
      </w:r>
      <w:r w:rsidR="00552BF8" w:rsidRPr="009A4B01">
        <w:rPr>
          <w:rFonts w:ascii="Times New Roman" w:eastAsia="Times New Roman" w:hAnsi="Times New Roman" w:cs="Times New Roman"/>
          <w:color w:val="36332A"/>
          <w:sz w:val="24"/>
          <w:szCs w:val="24"/>
        </w:rPr>
        <w:br/>
        <w:t>1630 West Redlands Blvd, Suite A</w:t>
      </w:r>
    </w:p>
    <w:p w:rsidR="00552BF8" w:rsidRPr="009A4B01" w:rsidRDefault="00552BF8" w:rsidP="00552BF8">
      <w:pPr>
        <w:widowControl/>
        <w:spacing w:after="24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color w:val="36332A"/>
          <w:sz w:val="24"/>
          <w:szCs w:val="24"/>
        </w:rPr>
        <w:t>Redlands, CA 92373</w:t>
      </w:r>
    </w:p>
    <w:p w:rsidR="00552BF8" w:rsidRPr="009A4B01" w:rsidRDefault="00552BF8" w:rsidP="00552BF8">
      <w:pPr>
        <w:widowControl/>
        <w:spacing w:after="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b/>
          <w:bCs/>
          <w:color w:val="36332A"/>
          <w:sz w:val="24"/>
          <w:szCs w:val="24"/>
        </w:rPr>
        <w:t>Thursday, January 9, 2020</w:t>
      </w:r>
      <w:r w:rsidR="00585273" w:rsidRPr="009A4B01">
        <w:rPr>
          <w:rFonts w:ascii="Times New Roman" w:eastAsia="Times New Roman" w:hAnsi="Times New Roman" w:cs="Times New Roman"/>
          <w:color w:val="36332A"/>
          <w:sz w:val="24"/>
          <w:szCs w:val="24"/>
        </w:rPr>
        <w:br/>
      </w:r>
      <w:r w:rsidRPr="009A4B01">
        <w:rPr>
          <w:rFonts w:ascii="Times New Roman" w:eastAsia="Times New Roman" w:hAnsi="Times New Roman" w:cs="Times New Roman"/>
          <w:color w:val="36332A"/>
          <w:sz w:val="24"/>
          <w:szCs w:val="24"/>
        </w:rPr>
        <w:t xml:space="preserve">5:30 p.m. </w:t>
      </w:r>
      <w:r w:rsidRPr="009A4B01">
        <w:rPr>
          <w:rFonts w:ascii="Times New Roman" w:eastAsia="Times New Roman" w:hAnsi="Times New Roman" w:cs="Times New Roman"/>
          <w:color w:val="36332A"/>
          <w:sz w:val="24"/>
          <w:szCs w:val="24"/>
        </w:rPr>
        <w:br/>
        <w:t xml:space="preserve">San Bernardino Valley Water Conservation District </w:t>
      </w:r>
      <w:r w:rsidRPr="009A4B01">
        <w:rPr>
          <w:rFonts w:ascii="Times New Roman" w:eastAsia="Times New Roman" w:hAnsi="Times New Roman" w:cs="Times New Roman"/>
          <w:color w:val="36332A"/>
          <w:sz w:val="24"/>
          <w:szCs w:val="24"/>
        </w:rPr>
        <w:br/>
        <w:t>1630 West Redlands Blvd, Suite A</w:t>
      </w:r>
    </w:p>
    <w:p w:rsidR="00585273" w:rsidRPr="009A4B01" w:rsidRDefault="00552BF8" w:rsidP="00552BF8">
      <w:pPr>
        <w:widowControl/>
        <w:spacing w:after="24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color w:val="36332A"/>
          <w:sz w:val="24"/>
          <w:szCs w:val="24"/>
        </w:rPr>
        <w:t>Redlands, CA 92373</w:t>
      </w:r>
    </w:p>
    <w:p w:rsidR="00585273" w:rsidRPr="009A4B01" w:rsidRDefault="00585273" w:rsidP="00585273">
      <w:pPr>
        <w:widowControl/>
        <w:spacing w:after="24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b/>
          <w:bCs/>
          <w:color w:val="36332A"/>
          <w:sz w:val="24"/>
          <w:szCs w:val="24"/>
        </w:rPr>
        <w:t xml:space="preserve">Availability of the </w:t>
      </w:r>
      <w:r w:rsidR="001F2874" w:rsidRPr="009A4B01">
        <w:rPr>
          <w:rFonts w:ascii="Times New Roman" w:eastAsia="Times New Roman" w:hAnsi="Times New Roman" w:cs="Times New Roman"/>
          <w:b/>
          <w:bCs/>
          <w:color w:val="36332A"/>
          <w:sz w:val="24"/>
          <w:szCs w:val="24"/>
        </w:rPr>
        <w:t>S</w:t>
      </w:r>
      <w:r w:rsidRPr="009A4B01">
        <w:rPr>
          <w:rFonts w:ascii="Times New Roman" w:eastAsia="Times New Roman" w:hAnsi="Times New Roman" w:cs="Times New Roman"/>
          <w:b/>
          <w:bCs/>
          <w:color w:val="36332A"/>
          <w:sz w:val="24"/>
          <w:szCs w:val="24"/>
        </w:rPr>
        <w:t>EIR</w:t>
      </w:r>
      <w:r w:rsidRPr="009A4B01">
        <w:rPr>
          <w:rFonts w:ascii="Times New Roman" w:eastAsia="Times New Roman" w:hAnsi="Times New Roman" w:cs="Times New Roman"/>
          <w:color w:val="36332A"/>
          <w:sz w:val="24"/>
          <w:szCs w:val="24"/>
        </w:rPr>
        <w:t xml:space="preserve">: Copies of the </w:t>
      </w:r>
      <w:r w:rsidR="00C84737" w:rsidRPr="009A4B01">
        <w:rPr>
          <w:rFonts w:ascii="Times New Roman" w:eastAsia="Times New Roman" w:hAnsi="Times New Roman" w:cs="Times New Roman"/>
          <w:color w:val="36332A"/>
          <w:sz w:val="24"/>
          <w:szCs w:val="24"/>
        </w:rPr>
        <w:t>Supplemental</w:t>
      </w:r>
      <w:r w:rsidRPr="009A4B01">
        <w:rPr>
          <w:rFonts w:ascii="Times New Roman" w:eastAsia="Times New Roman" w:hAnsi="Times New Roman" w:cs="Times New Roman"/>
          <w:color w:val="36332A"/>
          <w:sz w:val="24"/>
          <w:szCs w:val="24"/>
        </w:rPr>
        <w:t xml:space="preserve"> EIR will be available for review at the San Bernardino Valley Water </w:t>
      </w:r>
      <w:r w:rsidR="001F2874" w:rsidRPr="009A4B01">
        <w:rPr>
          <w:rFonts w:ascii="Times New Roman" w:eastAsia="Times New Roman" w:hAnsi="Times New Roman" w:cs="Times New Roman"/>
          <w:color w:val="36332A"/>
          <w:sz w:val="24"/>
          <w:szCs w:val="24"/>
        </w:rPr>
        <w:t xml:space="preserve">Conservation </w:t>
      </w:r>
      <w:r w:rsidRPr="009A4B01">
        <w:rPr>
          <w:rFonts w:ascii="Times New Roman" w:eastAsia="Times New Roman" w:hAnsi="Times New Roman" w:cs="Times New Roman"/>
          <w:color w:val="36332A"/>
          <w:sz w:val="24"/>
          <w:szCs w:val="24"/>
        </w:rPr>
        <w:t>District (</w:t>
      </w:r>
      <w:r w:rsidR="001F2874" w:rsidRPr="009A4B01">
        <w:rPr>
          <w:rFonts w:ascii="Times New Roman" w:eastAsia="Times New Roman" w:hAnsi="Times New Roman" w:cs="Times New Roman"/>
          <w:color w:val="36332A"/>
          <w:sz w:val="24"/>
          <w:szCs w:val="24"/>
        </w:rPr>
        <w:t xml:space="preserve">1630 West Redlands Blvd, Suite A, </w:t>
      </w:r>
      <w:proofErr w:type="gramStart"/>
      <w:r w:rsidR="001F2874" w:rsidRPr="009A4B01">
        <w:rPr>
          <w:rFonts w:ascii="Times New Roman" w:eastAsia="Times New Roman" w:hAnsi="Times New Roman" w:cs="Times New Roman"/>
          <w:color w:val="36332A"/>
          <w:sz w:val="24"/>
          <w:szCs w:val="24"/>
        </w:rPr>
        <w:t>Redlands</w:t>
      </w:r>
      <w:proofErr w:type="gramEnd"/>
      <w:r w:rsidRPr="009A4B01">
        <w:rPr>
          <w:rFonts w:ascii="Times New Roman" w:eastAsia="Times New Roman" w:hAnsi="Times New Roman" w:cs="Times New Roman"/>
          <w:color w:val="36332A"/>
          <w:sz w:val="24"/>
          <w:szCs w:val="24"/>
        </w:rPr>
        <w:t xml:space="preserve"> CA 92</w:t>
      </w:r>
      <w:r w:rsidR="001F2874" w:rsidRPr="009A4B01">
        <w:rPr>
          <w:rFonts w:ascii="Times New Roman" w:eastAsia="Times New Roman" w:hAnsi="Times New Roman" w:cs="Times New Roman"/>
          <w:color w:val="36332A"/>
          <w:sz w:val="24"/>
          <w:szCs w:val="24"/>
        </w:rPr>
        <w:t>373</w:t>
      </w:r>
      <w:r w:rsidRPr="009A4B01">
        <w:rPr>
          <w:rFonts w:ascii="Times New Roman" w:eastAsia="Times New Roman" w:hAnsi="Times New Roman" w:cs="Times New Roman"/>
          <w:color w:val="36332A"/>
          <w:sz w:val="24"/>
          <w:szCs w:val="24"/>
        </w:rPr>
        <w:t xml:space="preserve">) during regular business hours starting </w:t>
      </w:r>
      <w:r w:rsidR="001F2874" w:rsidRPr="009A4B01">
        <w:rPr>
          <w:rFonts w:ascii="Times New Roman" w:eastAsia="Times New Roman" w:hAnsi="Times New Roman" w:cs="Times New Roman"/>
          <w:color w:val="36332A"/>
          <w:sz w:val="24"/>
          <w:szCs w:val="24"/>
        </w:rPr>
        <w:t>Friday</w:t>
      </w:r>
      <w:r w:rsidRPr="009A4B01">
        <w:rPr>
          <w:rFonts w:ascii="Times New Roman" w:eastAsia="Times New Roman" w:hAnsi="Times New Roman" w:cs="Times New Roman"/>
          <w:color w:val="36332A"/>
          <w:sz w:val="24"/>
          <w:szCs w:val="24"/>
        </w:rPr>
        <w:t xml:space="preserve">, December </w:t>
      </w:r>
      <w:r w:rsidR="001F2874" w:rsidRPr="009A4B01">
        <w:rPr>
          <w:rFonts w:ascii="Times New Roman" w:eastAsia="Times New Roman" w:hAnsi="Times New Roman" w:cs="Times New Roman"/>
          <w:color w:val="36332A"/>
          <w:sz w:val="24"/>
          <w:szCs w:val="24"/>
        </w:rPr>
        <w:t>6</w:t>
      </w:r>
      <w:r w:rsidRPr="009A4B01">
        <w:rPr>
          <w:rFonts w:ascii="Times New Roman" w:eastAsia="Times New Roman" w:hAnsi="Times New Roman" w:cs="Times New Roman"/>
          <w:color w:val="36332A"/>
          <w:sz w:val="24"/>
          <w:szCs w:val="24"/>
        </w:rPr>
        <w:t>, 201</w:t>
      </w:r>
      <w:r w:rsidR="001F2874" w:rsidRPr="009A4B01">
        <w:rPr>
          <w:rFonts w:ascii="Times New Roman" w:eastAsia="Times New Roman" w:hAnsi="Times New Roman" w:cs="Times New Roman"/>
          <w:color w:val="36332A"/>
          <w:sz w:val="24"/>
          <w:szCs w:val="24"/>
        </w:rPr>
        <w:t>9</w:t>
      </w:r>
      <w:r w:rsidRPr="009A4B01">
        <w:rPr>
          <w:rFonts w:ascii="Times New Roman" w:eastAsia="Times New Roman" w:hAnsi="Times New Roman" w:cs="Times New Roman"/>
          <w:color w:val="36332A"/>
          <w:sz w:val="24"/>
          <w:szCs w:val="24"/>
        </w:rPr>
        <w:t xml:space="preserve">. The </w:t>
      </w:r>
      <w:r w:rsidR="001F2874" w:rsidRPr="009A4B01">
        <w:rPr>
          <w:rFonts w:ascii="Times New Roman" w:eastAsia="Times New Roman" w:hAnsi="Times New Roman" w:cs="Times New Roman"/>
          <w:color w:val="36332A"/>
          <w:sz w:val="24"/>
          <w:szCs w:val="24"/>
        </w:rPr>
        <w:t>S</w:t>
      </w:r>
      <w:r w:rsidRPr="009A4B01">
        <w:rPr>
          <w:rFonts w:ascii="Times New Roman" w:eastAsia="Times New Roman" w:hAnsi="Times New Roman" w:cs="Times New Roman"/>
          <w:color w:val="36332A"/>
          <w:sz w:val="24"/>
          <w:szCs w:val="24"/>
        </w:rPr>
        <w:t xml:space="preserve">EIR will be circulated for a 45-day period for public review, beginning December </w:t>
      </w:r>
      <w:r w:rsidR="001F2874" w:rsidRPr="009A4B01">
        <w:rPr>
          <w:rFonts w:ascii="Times New Roman" w:eastAsia="Times New Roman" w:hAnsi="Times New Roman" w:cs="Times New Roman"/>
          <w:color w:val="36332A"/>
          <w:sz w:val="24"/>
          <w:szCs w:val="24"/>
        </w:rPr>
        <w:t>6</w:t>
      </w:r>
      <w:r w:rsidRPr="009A4B01">
        <w:rPr>
          <w:rFonts w:ascii="Times New Roman" w:eastAsia="Times New Roman" w:hAnsi="Times New Roman" w:cs="Times New Roman"/>
          <w:color w:val="36332A"/>
          <w:sz w:val="24"/>
          <w:szCs w:val="24"/>
        </w:rPr>
        <w:t>, 201</w:t>
      </w:r>
      <w:r w:rsidR="001F2874" w:rsidRPr="009A4B01">
        <w:rPr>
          <w:rFonts w:ascii="Times New Roman" w:eastAsia="Times New Roman" w:hAnsi="Times New Roman" w:cs="Times New Roman"/>
          <w:color w:val="36332A"/>
          <w:sz w:val="24"/>
          <w:szCs w:val="24"/>
        </w:rPr>
        <w:t>9</w:t>
      </w:r>
      <w:r w:rsidRPr="009A4B01">
        <w:rPr>
          <w:rFonts w:ascii="Times New Roman" w:eastAsia="Times New Roman" w:hAnsi="Times New Roman" w:cs="Times New Roman"/>
          <w:color w:val="36332A"/>
          <w:sz w:val="24"/>
          <w:szCs w:val="24"/>
        </w:rPr>
        <w:t xml:space="preserve">, and ending on </w:t>
      </w:r>
      <w:r w:rsidR="001F2874" w:rsidRPr="009A4B01">
        <w:rPr>
          <w:rFonts w:ascii="Times New Roman" w:eastAsia="Times New Roman" w:hAnsi="Times New Roman" w:cs="Times New Roman"/>
          <w:color w:val="36332A"/>
          <w:sz w:val="24"/>
          <w:szCs w:val="24"/>
        </w:rPr>
        <w:t>January</w:t>
      </w:r>
      <w:r w:rsidRPr="009A4B01">
        <w:rPr>
          <w:rFonts w:ascii="Times New Roman" w:eastAsia="Times New Roman" w:hAnsi="Times New Roman" w:cs="Times New Roman"/>
          <w:color w:val="36332A"/>
          <w:sz w:val="24"/>
          <w:szCs w:val="24"/>
        </w:rPr>
        <w:t xml:space="preserve"> </w:t>
      </w:r>
      <w:r w:rsidR="001F2874" w:rsidRPr="009A4B01">
        <w:rPr>
          <w:rFonts w:ascii="Times New Roman" w:eastAsia="Times New Roman" w:hAnsi="Times New Roman" w:cs="Times New Roman"/>
          <w:color w:val="36332A"/>
          <w:sz w:val="24"/>
          <w:szCs w:val="24"/>
        </w:rPr>
        <w:t>20</w:t>
      </w:r>
      <w:r w:rsidRPr="009A4B01">
        <w:rPr>
          <w:rFonts w:ascii="Times New Roman" w:eastAsia="Times New Roman" w:hAnsi="Times New Roman" w:cs="Times New Roman"/>
          <w:color w:val="36332A"/>
          <w:sz w:val="24"/>
          <w:szCs w:val="24"/>
        </w:rPr>
        <w:t>, 20</w:t>
      </w:r>
      <w:r w:rsidR="001F2874" w:rsidRPr="009A4B01">
        <w:rPr>
          <w:rFonts w:ascii="Times New Roman" w:eastAsia="Times New Roman" w:hAnsi="Times New Roman" w:cs="Times New Roman"/>
          <w:color w:val="36332A"/>
          <w:sz w:val="24"/>
          <w:szCs w:val="24"/>
        </w:rPr>
        <w:t>20</w:t>
      </w:r>
      <w:r w:rsidRPr="009A4B01">
        <w:rPr>
          <w:rFonts w:ascii="Times New Roman" w:eastAsia="Times New Roman" w:hAnsi="Times New Roman" w:cs="Times New Roman"/>
          <w:color w:val="36332A"/>
          <w:sz w:val="24"/>
          <w:szCs w:val="24"/>
        </w:rPr>
        <w:t xml:space="preserve">. Copies of the </w:t>
      </w:r>
      <w:r w:rsidR="001F2874" w:rsidRPr="009A4B01">
        <w:rPr>
          <w:rFonts w:ascii="Times New Roman" w:eastAsia="Times New Roman" w:hAnsi="Times New Roman" w:cs="Times New Roman"/>
          <w:color w:val="36332A"/>
          <w:sz w:val="24"/>
          <w:szCs w:val="24"/>
        </w:rPr>
        <w:t>S</w:t>
      </w:r>
      <w:r w:rsidRPr="009A4B01">
        <w:rPr>
          <w:rFonts w:ascii="Times New Roman" w:eastAsia="Times New Roman" w:hAnsi="Times New Roman" w:cs="Times New Roman"/>
          <w:color w:val="36332A"/>
          <w:sz w:val="24"/>
          <w:szCs w:val="24"/>
        </w:rPr>
        <w:t xml:space="preserve">EIR will also be available at the following libraries: </w:t>
      </w:r>
    </w:p>
    <w:p w:rsidR="00585273" w:rsidRPr="009A4B01" w:rsidRDefault="00552BF8" w:rsidP="00585273">
      <w:pPr>
        <w:widowControl/>
        <w:spacing w:after="24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color w:val="36332A"/>
          <w:sz w:val="24"/>
          <w:szCs w:val="24"/>
        </w:rPr>
        <w:t>A.K. Smiley Library</w:t>
      </w:r>
      <w:r w:rsidR="00585273" w:rsidRPr="009A4B01">
        <w:rPr>
          <w:rFonts w:ascii="Times New Roman" w:eastAsia="Times New Roman" w:hAnsi="Times New Roman" w:cs="Times New Roman"/>
          <w:color w:val="36332A"/>
          <w:sz w:val="24"/>
          <w:szCs w:val="24"/>
        </w:rPr>
        <w:br/>
      </w:r>
      <w:r w:rsidRPr="009A4B01">
        <w:rPr>
          <w:rFonts w:ascii="Times New Roman" w:eastAsia="Times New Roman" w:hAnsi="Times New Roman" w:cs="Times New Roman"/>
          <w:color w:val="36332A"/>
          <w:sz w:val="24"/>
          <w:szCs w:val="24"/>
        </w:rPr>
        <w:t>125</w:t>
      </w:r>
      <w:r w:rsidR="00585273" w:rsidRPr="009A4B01">
        <w:rPr>
          <w:rFonts w:ascii="Times New Roman" w:eastAsia="Times New Roman" w:hAnsi="Times New Roman" w:cs="Times New Roman"/>
          <w:color w:val="36332A"/>
          <w:sz w:val="24"/>
          <w:szCs w:val="24"/>
        </w:rPr>
        <w:t xml:space="preserve"> West </w:t>
      </w:r>
      <w:r w:rsidRPr="009A4B01">
        <w:rPr>
          <w:rFonts w:ascii="Times New Roman" w:eastAsia="Times New Roman" w:hAnsi="Times New Roman" w:cs="Times New Roman"/>
          <w:color w:val="36332A"/>
          <w:sz w:val="24"/>
          <w:szCs w:val="24"/>
        </w:rPr>
        <w:t>Vine</w:t>
      </w:r>
      <w:r w:rsidR="00585273" w:rsidRPr="009A4B01">
        <w:rPr>
          <w:rFonts w:ascii="Times New Roman" w:eastAsia="Times New Roman" w:hAnsi="Times New Roman" w:cs="Times New Roman"/>
          <w:color w:val="36332A"/>
          <w:sz w:val="24"/>
          <w:szCs w:val="24"/>
        </w:rPr>
        <w:t xml:space="preserve"> Street </w:t>
      </w:r>
      <w:r w:rsidR="00585273" w:rsidRPr="009A4B01">
        <w:rPr>
          <w:rFonts w:ascii="Times New Roman" w:eastAsia="Times New Roman" w:hAnsi="Times New Roman" w:cs="Times New Roman"/>
          <w:color w:val="36332A"/>
          <w:sz w:val="24"/>
          <w:szCs w:val="24"/>
        </w:rPr>
        <w:br/>
      </w:r>
      <w:r w:rsidRPr="009A4B01">
        <w:rPr>
          <w:rFonts w:ascii="Times New Roman" w:eastAsia="Times New Roman" w:hAnsi="Times New Roman" w:cs="Times New Roman"/>
          <w:color w:val="36332A"/>
          <w:sz w:val="24"/>
          <w:szCs w:val="24"/>
        </w:rPr>
        <w:t>Redlands</w:t>
      </w:r>
      <w:r w:rsidR="00585273" w:rsidRPr="009A4B01">
        <w:rPr>
          <w:rFonts w:ascii="Times New Roman" w:eastAsia="Times New Roman" w:hAnsi="Times New Roman" w:cs="Times New Roman"/>
          <w:color w:val="36332A"/>
          <w:sz w:val="24"/>
          <w:szCs w:val="24"/>
        </w:rPr>
        <w:t>, CA 92</w:t>
      </w:r>
      <w:r w:rsidRPr="009A4B01">
        <w:rPr>
          <w:rFonts w:ascii="Times New Roman" w:eastAsia="Times New Roman" w:hAnsi="Times New Roman" w:cs="Times New Roman"/>
          <w:color w:val="36332A"/>
          <w:sz w:val="24"/>
          <w:szCs w:val="24"/>
        </w:rPr>
        <w:t>373</w:t>
      </w:r>
      <w:r w:rsidR="00585273" w:rsidRPr="009A4B01">
        <w:rPr>
          <w:rFonts w:ascii="Times New Roman" w:eastAsia="Times New Roman" w:hAnsi="Times New Roman" w:cs="Times New Roman"/>
          <w:color w:val="36332A"/>
          <w:sz w:val="24"/>
          <w:szCs w:val="24"/>
        </w:rPr>
        <w:t xml:space="preserve"> </w:t>
      </w:r>
    </w:p>
    <w:p w:rsidR="00585273" w:rsidRPr="009A4B01" w:rsidRDefault="00585273" w:rsidP="00585273">
      <w:pPr>
        <w:widowControl/>
        <w:spacing w:after="24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color w:val="36332A"/>
          <w:sz w:val="24"/>
          <w:szCs w:val="24"/>
        </w:rPr>
        <w:t xml:space="preserve">Highland Sam J. </w:t>
      </w:r>
      <w:proofErr w:type="spellStart"/>
      <w:r w:rsidRPr="009A4B01">
        <w:rPr>
          <w:rFonts w:ascii="Times New Roman" w:eastAsia="Times New Roman" w:hAnsi="Times New Roman" w:cs="Times New Roman"/>
          <w:color w:val="36332A"/>
          <w:sz w:val="24"/>
          <w:szCs w:val="24"/>
        </w:rPr>
        <w:t>Racadio</w:t>
      </w:r>
      <w:proofErr w:type="spellEnd"/>
      <w:r w:rsidRPr="009A4B01">
        <w:rPr>
          <w:rFonts w:ascii="Times New Roman" w:eastAsia="Times New Roman" w:hAnsi="Times New Roman" w:cs="Times New Roman"/>
          <w:color w:val="36332A"/>
          <w:sz w:val="24"/>
          <w:szCs w:val="24"/>
        </w:rPr>
        <w:t xml:space="preserve"> Library &amp; Environmental Learning Center</w:t>
      </w:r>
      <w:r w:rsidRPr="009A4B01">
        <w:rPr>
          <w:rFonts w:ascii="Times New Roman" w:eastAsia="Times New Roman" w:hAnsi="Times New Roman" w:cs="Times New Roman"/>
          <w:color w:val="36332A"/>
          <w:sz w:val="24"/>
          <w:szCs w:val="24"/>
        </w:rPr>
        <w:br/>
        <w:t xml:space="preserve">7863 Central Avenue </w:t>
      </w:r>
      <w:r w:rsidRPr="009A4B01">
        <w:rPr>
          <w:rFonts w:ascii="Times New Roman" w:eastAsia="Times New Roman" w:hAnsi="Times New Roman" w:cs="Times New Roman"/>
          <w:color w:val="36332A"/>
          <w:sz w:val="24"/>
          <w:szCs w:val="24"/>
        </w:rPr>
        <w:br/>
        <w:t xml:space="preserve">Highland, CA 92346 </w:t>
      </w:r>
    </w:p>
    <w:p w:rsidR="00585273" w:rsidRPr="009A4B01" w:rsidRDefault="00585273" w:rsidP="00585273">
      <w:pPr>
        <w:widowControl/>
        <w:spacing w:after="24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b/>
          <w:bCs/>
          <w:color w:val="36332A"/>
          <w:sz w:val="24"/>
          <w:szCs w:val="24"/>
        </w:rPr>
        <w:t>Agency and Public Comments:</w:t>
      </w:r>
      <w:r w:rsidRPr="009A4B01">
        <w:rPr>
          <w:rFonts w:ascii="Times New Roman" w:eastAsia="Times New Roman" w:hAnsi="Times New Roman" w:cs="Times New Roman"/>
          <w:color w:val="36332A"/>
          <w:sz w:val="24"/>
          <w:szCs w:val="24"/>
        </w:rPr>
        <w:t xml:space="preserve"> In accordance with the time limits mandated by CEQA, comments on the </w:t>
      </w:r>
      <w:r w:rsidR="00A419AA" w:rsidRPr="009A4B01">
        <w:rPr>
          <w:rFonts w:ascii="Times New Roman" w:eastAsia="Times New Roman" w:hAnsi="Times New Roman" w:cs="Times New Roman"/>
          <w:color w:val="36332A"/>
          <w:sz w:val="24"/>
          <w:szCs w:val="24"/>
        </w:rPr>
        <w:t>S</w:t>
      </w:r>
      <w:r w:rsidRPr="009A4B01">
        <w:rPr>
          <w:rFonts w:ascii="Times New Roman" w:eastAsia="Times New Roman" w:hAnsi="Times New Roman" w:cs="Times New Roman"/>
          <w:color w:val="36332A"/>
          <w:sz w:val="24"/>
          <w:szCs w:val="24"/>
        </w:rPr>
        <w:t xml:space="preserve">EIR must be received by </w:t>
      </w:r>
      <w:r w:rsidR="00A419AA" w:rsidRPr="009A4B01">
        <w:rPr>
          <w:rFonts w:ascii="Times New Roman" w:eastAsia="Times New Roman" w:hAnsi="Times New Roman" w:cs="Times New Roman"/>
          <w:color w:val="36332A"/>
          <w:sz w:val="24"/>
          <w:szCs w:val="24"/>
        </w:rPr>
        <w:t xml:space="preserve">the Conservation </w:t>
      </w:r>
      <w:r w:rsidRPr="009A4B01">
        <w:rPr>
          <w:rFonts w:ascii="Times New Roman" w:eastAsia="Times New Roman" w:hAnsi="Times New Roman" w:cs="Times New Roman"/>
          <w:color w:val="36332A"/>
          <w:sz w:val="24"/>
          <w:szCs w:val="24"/>
        </w:rPr>
        <w:t xml:space="preserve">District no later than 5:00 p.m. on </w:t>
      </w:r>
      <w:r w:rsidR="00A419AA" w:rsidRPr="009A4B01">
        <w:rPr>
          <w:rFonts w:ascii="Times New Roman" w:eastAsia="Times New Roman" w:hAnsi="Times New Roman" w:cs="Times New Roman"/>
          <w:color w:val="36332A"/>
          <w:sz w:val="24"/>
          <w:szCs w:val="24"/>
        </w:rPr>
        <w:t>January 20, 20</w:t>
      </w:r>
      <w:r w:rsidR="001F2874" w:rsidRPr="009A4B01">
        <w:rPr>
          <w:rFonts w:ascii="Times New Roman" w:eastAsia="Times New Roman" w:hAnsi="Times New Roman" w:cs="Times New Roman"/>
          <w:color w:val="36332A"/>
          <w:sz w:val="24"/>
          <w:szCs w:val="24"/>
        </w:rPr>
        <w:t>20</w:t>
      </w:r>
      <w:r w:rsidRPr="009A4B01">
        <w:rPr>
          <w:rFonts w:ascii="Times New Roman" w:eastAsia="Times New Roman" w:hAnsi="Times New Roman" w:cs="Times New Roman"/>
          <w:color w:val="36332A"/>
          <w:sz w:val="24"/>
          <w:szCs w:val="24"/>
        </w:rPr>
        <w:t xml:space="preserve">. Please submit written comments to:  </w:t>
      </w:r>
    </w:p>
    <w:p w:rsidR="00A419AA" w:rsidRPr="009A4B01" w:rsidRDefault="00585273" w:rsidP="00A419AA">
      <w:pPr>
        <w:widowControl/>
        <w:spacing w:after="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b/>
          <w:bCs/>
          <w:color w:val="36332A"/>
          <w:sz w:val="24"/>
          <w:szCs w:val="24"/>
        </w:rPr>
        <w:t>By U.S. Mail</w:t>
      </w:r>
      <w:r w:rsidRPr="009A4B01">
        <w:rPr>
          <w:rFonts w:ascii="Times New Roman" w:eastAsia="Times New Roman" w:hAnsi="Times New Roman" w:cs="Times New Roman"/>
          <w:color w:val="36332A"/>
          <w:sz w:val="24"/>
          <w:szCs w:val="24"/>
        </w:rPr>
        <w:t xml:space="preserve">: </w:t>
      </w:r>
      <w:r w:rsidRPr="009A4B01">
        <w:rPr>
          <w:rFonts w:ascii="Times New Roman" w:eastAsia="Times New Roman" w:hAnsi="Times New Roman" w:cs="Times New Roman"/>
          <w:color w:val="36332A"/>
          <w:sz w:val="24"/>
          <w:szCs w:val="24"/>
        </w:rPr>
        <w:br/>
        <w:t xml:space="preserve">San Bernardino Valley Water </w:t>
      </w:r>
      <w:r w:rsidR="00A419AA" w:rsidRPr="009A4B01">
        <w:rPr>
          <w:rFonts w:ascii="Times New Roman" w:eastAsia="Times New Roman" w:hAnsi="Times New Roman" w:cs="Times New Roman"/>
          <w:color w:val="36332A"/>
          <w:sz w:val="24"/>
          <w:szCs w:val="24"/>
        </w:rPr>
        <w:t xml:space="preserve">Conservation </w:t>
      </w:r>
      <w:r w:rsidRPr="009A4B01">
        <w:rPr>
          <w:rFonts w:ascii="Times New Roman" w:eastAsia="Times New Roman" w:hAnsi="Times New Roman" w:cs="Times New Roman"/>
          <w:color w:val="36332A"/>
          <w:sz w:val="24"/>
          <w:szCs w:val="24"/>
        </w:rPr>
        <w:t xml:space="preserve">District </w:t>
      </w:r>
      <w:r w:rsidRPr="009A4B01">
        <w:rPr>
          <w:rFonts w:ascii="Times New Roman" w:eastAsia="Times New Roman" w:hAnsi="Times New Roman" w:cs="Times New Roman"/>
          <w:color w:val="36332A"/>
          <w:sz w:val="24"/>
          <w:szCs w:val="24"/>
        </w:rPr>
        <w:br/>
        <w:t xml:space="preserve">c/o </w:t>
      </w:r>
      <w:r w:rsidR="00C31EA3">
        <w:rPr>
          <w:rFonts w:ascii="Times New Roman" w:eastAsia="Times New Roman" w:hAnsi="Times New Roman" w:cs="Times New Roman"/>
          <w:color w:val="36332A"/>
          <w:sz w:val="24"/>
          <w:szCs w:val="24"/>
        </w:rPr>
        <w:t>Daniel Cozad</w:t>
      </w:r>
    </w:p>
    <w:p w:rsidR="00585273" w:rsidRPr="009A4B01" w:rsidRDefault="00A419AA" w:rsidP="00A419AA">
      <w:pPr>
        <w:widowControl/>
        <w:spacing w:after="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color w:val="36332A"/>
          <w:sz w:val="24"/>
          <w:szCs w:val="24"/>
        </w:rPr>
        <w:t>1630 West Redlands Blvd, Suite A</w:t>
      </w:r>
    </w:p>
    <w:p w:rsidR="00A419AA" w:rsidRPr="009A4B01" w:rsidRDefault="00A419AA" w:rsidP="00585273">
      <w:pPr>
        <w:widowControl/>
        <w:spacing w:after="24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color w:val="36332A"/>
          <w:sz w:val="24"/>
          <w:szCs w:val="24"/>
        </w:rPr>
        <w:t>Redlands, CA 92373</w:t>
      </w:r>
    </w:p>
    <w:p w:rsidR="00585273" w:rsidRPr="009A4B01" w:rsidRDefault="00585273" w:rsidP="00585273">
      <w:pPr>
        <w:widowControl/>
        <w:spacing w:after="24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b/>
          <w:bCs/>
          <w:color w:val="36332A"/>
          <w:sz w:val="24"/>
          <w:szCs w:val="24"/>
        </w:rPr>
        <w:t xml:space="preserve">By Email: </w:t>
      </w:r>
      <w:r w:rsidRPr="009A4B01">
        <w:rPr>
          <w:rFonts w:ascii="Times New Roman" w:eastAsia="Times New Roman" w:hAnsi="Times New Roman" w:cs="Times New Roman"/>
          <w:color w:val="36332A"/>
          <w:sz w:val="24"/>
          <w:szCs w:val="24"/>
        </w:rPr>
        <w:br/>
      </w:r>
      <w:hyperlink r:id="rId10" w:history="1">
        <w:r w:rsidR="00C31EA3" w:rsidRPr="00E63EED">
          <w:rPr>
            <w:rStyle w:val="Hyperlink"/>
            <w:rFonts w:ascii="Times New Roman" w:eastAsia="Times New Roman" w:hAnsi="Times New Roman" w:cs="Times New Roman"/>
            <w:sz w:val="24"/>
            <w:szCs w:val="24"/>
          </w:rPr>
          <w:t>dcozad@sbvwcd.org</w:t>
        </w:r>
      </w:hyperlink>
    </w:p>
    <w:p w:rsidR="00585273" w:rsidRPr="009A4B01" w:rsidRDefault="00585273" w:rsidP="00585273">
      <w:pPr>
        <w:widowControl/>
        <w:spacing w:after="24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b/>
          <w:bCs/>
          <w:color w:val="36332A"/>
          <w:sz w:val="24"/>
          <w:szCs w:val="24"/>
        </w:rPr>
        <w:t xml:space="preserve">The </w:t>
      </w:r>
      <w:r w:rsidR="00493C54">
        <w:rPr>
          <w:rFonts w:ascii="Times New Roman" w:eastAsia="Times New Roman" w:hAnsi="Times New Roman" w:cs="Times New Roman"/>
          <w:b/>
          <w:bCs/>
          <w:color w:val="36332A"/>
          <w:sz w:val="24"/>
          <w:szCs w:val="24"/>
        </w:rPr>
        <w:t>D</w:t>
      </w:r>
      <w:r w:rsidR="009C194C" w:rsidRPr="009A4B01">
        <w:rPr>
          <w:rFonts w:ascii="Times New Roman" w:eastAsia="Times New Roman" w:hAnsi="Times New Roman" w:cs="Times New Roman"/>
          <w:b/>
          <w:bCs/>
          <w:color w:val="36332A"/>
          <w:sz w:val="24"/>
          <w:szCs w:val="24"/>
        </w:rPr>
        <w:t>EIS/</w:t>
      </w:r>
      <w:r w:rsidR="00A419AA" w:rsidRPr="009A4B01">
        <w:rPr>
          <w:rFonts w:ascii="Times New Roman" w:eastAsia="Times New Roman" w:hAnsi="Times New Roman" w:cs="Times New Roman"/>
          <w:b/>
          <w:bCs/>
          <w:color w:val="36332A"/>
          <w:sz w:val="24"/>
          <w:szCs w:val="24"/>
        </w:rPr>
        <w:t>S</w:t>
      </w:r>
      <w:r w:rsidRPr="009A4B01">
        <w:rPr>
          <w:rFonts w:ascii="Times New Roman" w:eastAsia="Times New Roman" w:hAnsi="Times New Roman" w:cs="Times New Roman"/>
          <w:b/>
          <w:bCs/>
          <w:color w:val="36332A"/>
          <w:sz w:val="24"/>
          <w:szCs w:val="24"/>
        </w:rPr>
        <w:t>EIR can be viewed online at</w:t>
      </w:r>
      <w:proofErr w:type="gramStart"/>
      <w:r w:rsidRPr="009A4B01">
        <w:rPr>
          <w:rFonts w:ascii="Times New Roman" w:eastAsia="Times New Roman" w:hAnsi="Times New Roman" w:cs="Times New Roman"/>
          <w:color w:val="36332A"/>
          <w:sz w:val="24"/>
          <w:szCs w:val="24"/>
        </w:rPr>
        <w:t>:</w:t>
      </w:r>
      <w:proofErr w:type="gramEnd"/>
      <w:r w:rsidRPr="009A4B01">
        <w:rPr>
          <w:rFonts w:ascii="Times New Roman" w:eastAsia="Times New Roman" w:hAnsi="Times New Roman" w:cs="Times New Roman"/>
          <w:color w:val="36332A"/>
          <w:sz w:val="24"/>
          <w:szCs w:val="24"/>
        </w:rPr>
        <w:br/>
      </w:r>
      <w:r w:rsidR="00D64A6C" w:rsidRPr="009A4B01">
        <w:rPr>
          <w:rFonts w:ascii="Times New Roman" w:eastAsia="Times New Roman" w:hAnsi="Times New Roman" w:cs="Times New Roman"/>
          <w:color w:val="054867"/>
          <w:sz w:val="24"/>
          <w:szCs w:val="24"/>
          <w:u w:val="single"/>
        </w:rPr>
        <w:t>https://www.sbvwcd.org/wash-plan/hcp.html</w:t>
      </w:r>
    </w:p>
    <w:p w:rsidR="00A419AA" w:rsidRPr="009A4B01" w:rsidRDefault="00585273" w:rsidP="00A419AA">
      <w:pPr>
        <w:widowControl/>
        <w:spacing w:after="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b/>
          <w:bCs/>
          <w:color w:val="36332A"/>
          <w:sz w:val="24"/>
          <w:szCs w:val="24"/>
        </w:rPr>
        <w:t>For more information, please contact</w:t>
      </w:r>
      <w:proofErr w:type="gramStart"/>
      <w:r w:rsidRPr="009A4B01">
        <w:rPr>
          <w:rFonts w:ascii="Times New Roman" w:eastAsia="Times New Roman" w:hAnsi="Times New Roman" w:cs="Times New Roman"/>
          <w:b/>
          <w:bCs/>
          <w:color w:val="36332A"/>
          <w:sz w:val="24"/>
          <w:szCs w:val="24"/>
        </w:rPr>
        <w:t>:</w:t>
      </w:r>
      <w:proofErr w:type="gramEnd"/>
      <w:r w:rsidRPr="009A4B01">
        <w:rPr>
          <w:rFonts w:ascii="Times New Roman" w:eastAsia="Times New Roman" w:hAnsi="Times New Roman" w:cs="Times New Roman"/>
          <w:color w:val="36332A"/>
          <w:sz w:val="24"/>
          <w:szCs w:val="24"/>
        </w:rPr>
        <w:br/>
      </w:r>
      <w:r w:rsidR="00C31EA3">
        <w:rPr>
          <w:rFonts w:ascii="Times New Roman" w:eastAsia="Times New Roman" w:hAnsi="Times New Roman" w:cs="Times New Roman"/>
          <w:color w:val="36332A"/>
          <w:sz w:val="24"/>
          <w:szCs w:val="24"/>
        </w:rPr>
        <w:t>Daniel Cozad</w:t>
      </w:r>
    </w:p>
    <w:p w:rsidR="00585273" w:rsidRPr="009A4B01" w:rsidRDefault="00A419AA" w:rsidP="00585273">
      <w:pPr>
        <w:widowControl/>
        <w:spacing w:after="240" w:line="240" w:lineRule="auto"/>
        <w:rPr>
          <w:rFonts w:ascii="Times New Roman" w:eastAsia="Times New Roman" w:hAnsi="Times New Roman" w:cs="Times New Roman"/>
          <w:color w:val="36332A"/>
          <w:sz w:val="24"/>
          <w:szCs w:val="24"/>
        </w:rPr>
      </w:pPr>
      <w:r w:rsidRPr="009A4B01">
        <w:rPr>
          <w:rFonts w:ascii="Times New Roman" w:eastAsia="Times New Roman" w:hAnsi="Times New Roman" w:cs="Times New Roman"/>
          <w:color w:val="36332A"/>
          <w:sz w:val="24"/>
          <w:szCs w:val="24"/>
        </w:rPr>
        <w:t>General Manager</w:t>
      </w:r>
      <w:r w:rsidR="00585273" w:rsidRPr="009A4B01">
        <w:rPr>
          <w:rFonts w:ascii="Times New Roman" w:eastAsia="Times New Roman" w:hAnsi="Times New Roman" w:cs="Times New Roman"/>
          <w:color w:val="36332A"/>
          <w:sz w:val="24"/>
          <w:szCs w:val="24"/>
        </w:rPr>
        <w:br/>
        <w:t>San Bernardino Valley Water</w:t>
      </w:r>
      <w:r w:rsidRPr="009A4B01">
        <w:rPr>
          <w:rFonts w:ascii="Times New Roman" w:eastAsia="Times New Roman" w:hAnsi="Times New Roman" w:cs="Times New Roman"/>
          <w:color w:val="36332A"/>
          <w:sz w:val="24"/>
          <w:szCs w:val="24"/>
        </w:rPr>
        <w:t xml:space="preserve"> Conservation</w:t>
      </w:r>
      <w:r w:rsidR="00585273" w:rsidRPr="009A4B01">
        <w:rPr>
          <w:rFonts w:ascii="Times New Roman" w:eastAsia="Times New Roman" w:hAnsi="Times New Roman" w:cs="Times New Roman"/>
          <w:color w:val="36332A"/>
          <w:sz w:val="24"/>
          <w:szCs w:val="24"/>
        </w:rPr>
        <w:t xml:space="preserve"> </w:t>
      </w:r>
      <w:proofErr w:type="gramStart"/>
      <w:r w:rsidR="00585273" w:rsidRPr="009A4B01">
        <w:rPr>
          <w:rFonts w:ascii="Times New Roman" w:eastAsia="Times New Roman" w:hAnsi="Times New Roman" w:cs="Times New Roman"/>
          <w:color w:val="36332A"/>
          <w:sz w:val="24"/>
          <w:szCs w:val="24"/>
        </w:rPr>
        <w:t>District</w:t>
      </w:r>
      <w:proofErr w:type="gramEnd"/>
      <w:r w:rsidR="00585273" w:rsidRPr="009A4B01">
        <w:rPr>
          <w:rFonts w:ascii="Times New Roman" w:eastAsia="Times New Roman" w:hAnsi="Times New Roman" w:cs="Times New Roman"/>
          <w:color w:val="36332A"/>
          <w:sz w:val="24"/>
          <w:szCs w:val="24"/>
        </w:rPr>
        <w:br/>
        <w:t xml:space="preserve">(909) </w:t>
      </w:r>
      <w:r w:rsidRPr="009A4B01">
        <w:rPr>
          <w:rFonts w:ascii="Times New Roman" w:eastAsia="Times New Roman" w:hAnsi="Times New Roman" w:cs="Times New Roman"/>
          <w:color w:val="36332A"/>
          <w:sz w:val="24"/>
          <w:szCs w:val="24"/>
        </w:rPr>
        <w:t>793</w:t>
      </w:r>
      <w:r w:rsidR="00585273" w:rsidRPr="009A4B01">
        <w:rPr>
          <w:rFonts w:ascii="Times New Roman" w:eastAsia="Times New Roman" w:hAnsi="Times New Roman" w:cs="Times New Roman"/>
          <w:color w:val="36332A"/>
          <w:sz w:val="24"/>
          <w:szCs w:val="24"/>
        </w:rPr>
        <w:t>-</w:t>
      </w:r>
      <w:r w:rsidRPr="009A4B01">
        <w:rPr>
          <w:rFonts w:ascii="Times New Roman" w:eastAsia="Times New Roman" w:hAnsi="Times New Roman" w:cs="Times New Roman"/>
          <w:color w:val="36332A"/>
          <w:sz w:val="24"/>
          <w:szCs w:val="24"/>
        </w:rPr>
        <w:t>2503</w:t>
      </w:r>
      <w:r w:rsidR="00585273" w:rsidRPr="009A4B01">
        <w:rPr>
          <w:rFonts w:ascii="Times New Roman" w:eastAsia="Times New Roman" w:hAnsi="Times New Roman" w:cs="Times New Roman"/>
          <w:color w:val="36332A"/>
          <w:sz w:val="24"/>
          <w:szCs w:val="24"/>
        </w:rPr>
        <w:t xml:space="preserve"> </w:t>
      </w:r>
    </w:p>
    <w:p w:rsidR="00AE64D9" w:rsidRPr="00AE64D9" w:rsidRDefault="00AE64D9" w:rsidP="00585273">
      <w:pPr>
        <w:widowControl/>
        <w:spacing w:after="240" w:line="240" w:lineRule="auto"/>
        <w:rPr>
          <w:rFonts w:ascii="Times New Roman" w:eastAsia="Times New Roman" w:hAnsi="Times New Roman" w:cs="Times New Roman"/>
          <w:color w:val="36332A"/>
          <w:sz w:val="24"/>
          <w:szCs w:val="24"/>
        </w:rPr>
      </w:pPr>
      <w:r w:rsidRPr="009A4B01">
        <w:rPr>
          <w:rFonts w:ascii="Times New Roman" w:hAnsi="Times New Roman" w:cs="Times New Roman"/>
          <w:b/>
          <w:sz w:val="24"/>
          <w:szCs w:val="24"/>
        </w:rPr>
        <w:lastRenderedPageBreak/>
        <w:t>Hazardous Material Statement:</w:t>
      </w:r>
      <w:r w:rsidRPr="009A4B01">
        <w:rPr>
          <w:rFonts w:ascii="Times New Roman" w:hAnsi="Times New Roman" w:cs="Times New Roman"/>
          <w:sz w:val="24"/>
          <w:szCs w:val="24"/>
        </w:rPr>
        <w:t xml:space="preserve">  The project site is not listed on any list of hazardous waste sites prepared pursuant to Government Code Section 65962.5.</w:t>
      </w:r>
    </w:p>
    <w:p w:rsidR="0062744C" w:rsidRPr="00B15969" w:rsidRDefault="0062744C" w:rsidP="00585273">
      <w:pPr>
        <w:rPr>
          <w:rFonts w:ascii="Times New Roman" w:hAnsi="Times New Roman" w:cs="Times New Roman"/>
          <w:szCs w:val="20"/>
        </w:rPr>
      </w:pPr>
    </w:p>
    <w:sectPr w:rsidR="0062744C" w:rsidRPr="00B15969" w:rsidSect="00E42203">
      <w:footerReference w:type="default" r:id="rId11"/>
      <w:pgSz w:w="12240" w:h="15840"/>
      <w:pgMar w:top="920" w:right="1340" w:bottom="28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721" w:rsidRDefault="00E30721" w:rsidP="00E30721">
      <w:pPr>
        <w:spacing w:after="0" w:line="240" w:lineRule="auto"/>
      </w:pPr>
      <w:r>
        <w:separator/>
      </w:r>
    </w:p>
  </w:endnote>
  <w:endnote w:type="continuationSeparator" w:id="0">
    <w:p w:rsidR="00E30721" w:rsidRDefault="00E30721" w:rsidP="00E30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585312"/>
      <w:docPartObj>
        <w:docPartGallery w:val="Page Numbers (Bottom of Page)"/>
        <w:docPartUnique/>
      </w:docPartObj>
    </w:sdtPr>
    <w:sdtContent>
      <w:p w:rsidR="00E30721" w:rsidRDefault="00E30721">
        <w:pPr>
          <w:pStyle w:val="Footer"/>
          <w:jc w:val="center"/>
        </w:pPr>
        <w:fldSimple w:instr=" PAGE   \* MERGEFORMAT ">
          <w:r>
            <w:rPr>
              <w:noProof/>
            </w:rPr>
            <w:t>3</w:t>
          </w:r>
        </w:fldSimple>
      </w:p>
    </w:sdtContent>
  </w:sdt>
  <w:p w:rsidR="00E30721" w:rsidRDefault="00E307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721" w:rsidRDefault="00E30721" w:rsidP="00E30721">
      <w:pPr>
        <w:spacing w:after="0" w:line="240" w:lineRule="auto"/>
      </w:pPr>
      <w:r>
        <w:separator/>
      </w:r>
    </w:p>
  </w:footnote>
  <w:footnote w:type="continuationSeparator" w:id="0">
    <w:p w:rsidR="00E30721" w:rsidRDefault="00E30721" w:rsidP="00E307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C4B1B"/>
    <w:multiLevelType w:val="multilevel"/>
    <w:tmpl w:val="DB0CDFAE"/>
    <w:lvl w:ilvl="0">
      <w:start w:val="1"/>
      <w:numFmt w:val="bullet"/>
      <w:pStyle w:val="LSABullet"/>
      <w:lvlText w:val=""/>
      <w:lvlJc w:val="left"/>
      <w:pPr>
        <w:tabs>
          <w:tab w:val="num" w:pos="360"/>
        </w:tabs>
        <w:ind w:left="360" w:hanging="360"/>
      </w:pPr>
      <w:rPr>
        <w:rFonts w:ascii="Symbol" w:hAnsi="Symbol" w:hint="default"/>
        <w:color w:val="auto"/>
        <w:sz w:val="18"/>
        <w:szCs w:val="18"/>
      </w:rPr>
    </w:lvl>
    <w:lvl w:ilvl="1">
      <w:start w:val="1"/>
      <w:numFmt w:val="bullet"/>
      <w:lvlText w:val="o"/>
      <w:lvlJc w:val="left"/>
      <w:pPr>
        <w:tabs>
          <w:tab w:val="num" w:pos="360"/>
        </w:tabs>
        <w:ind w:left="720" w:hanging="360"/>
      </w:pPr>
      <w:rPr>
        <w:rFonts w:ascii="Courier New" w:hAnsi="Courier New" w:hint="default"/>
        <w:color w:val="auto"/>
        <w:sz w:val="18"/>
        <w:szCs w:val="18"/>
      </w:rPr>
    </w:lvl>
    <w:lvl w:ilvl="2">
      <w:start w:val="1"/>
      <w:numFmt w:val="bullet"/>
      <w:lvlText w:val=""/>
      <w:lvlJc w:val="left"/>
      <w:pPr>
        <w:tabs>
          <w:tab w:val="num" w:pos="2160"/>
        </w:tabs>
        <w:ind w:left="2160" w:hanging="108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6E04FA9"/>
    <w:multiLevelType w:val="multilevel"/>
    <w:tmpl w:val="859A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D781D"/>
    <w:multiLevelType w:val="hybridMultilevel"/>
    <w:tmpl w:val="6AE65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E42203"/>
    <w:rsid w:val="00014F6B"/>
    <w:rsid w:val="00052E6C"/>
    <w:rsid w:val="00097791"/>
    <w:rsid w:val="00116422"/>
    <w:rsid w:val="001A584E"/>
    <w:rsid w:val="001D27E0"/>
    <w:rsid w:val="001E3845"/>
    <w:rsid w:val="001F2874"/>
    <w:rsid w:val="0031585A"/>
    <w:rsid w:val="003F29BC"/>
    <w:rsid w:val="004003B8"/>
    <w:rsid w:val="00493C54"/>
    <w:rsid w:val="00552BF8"/>
    <w:rsid w:val="00552E08"/>
    <w:rsid w:val="00585273"/>
    <w:rsid w:val="005C1FD4"/>
    <w:rsid w:val="005D0322"/>
    <w:rsid w:val="0062744C"/>
    <w:rsid w:val="00631B49"/>
    <w:rsid w:val="006632C6"/>
    <w:rsid w:val="007D40A1"/>
    <w:rsid w:val="00823B41"/>
    <w:rsid w:val="00836537"/>
    <w:rsid w:val="00892788"/>
    <w:rsid w:val="009A4B01"/>
    <w:rsid w:val="009C194C"/>
    <w:rsid w:val="00A13E7B"/>
    <w:rsid w:val="00A419AA"/>
    <w:rsid w:val="00A93F18"/>
    <w:rsid w:val="00AE64D9"/>
    <w:rsid w:val="00B15969"/>
    <w:rsid w:val="00C205F3"/>
    <w:rsid w:val="00C31EA3"/>
    <w:rsid w:val="00C36DF9"/>
    <w:rsid w:val="00C84737"/>
    <w:rsid w:val="00D64A6C"/>
    <w:rsid w:val="00D8649C"/>
    <w:rsid w:val="00DD5637"/>
    <w:rsid w:val="00E30721"/>
    <w:rsid w:val="00E42203"/>
    <w:rsid w:val="00E45C78"/>
    <w:rsid w:val="00E848AA"/>
    <w:rsid w:val="00F60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link w:val="Heading2Char"/>
    <w:uiPriority w:val="9"/>
    <w:qFormat/>
    <w:rsid w:val="00585273"/>
    <w:pPr>
      <w:widowControl/>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27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5273"/>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5273"/>
    <w:rPr>
      <w:b/>
      <w:bCs/>
    </w:rPr>
  </w:style>
  <w:style w:type="character" w:styleId="Hyperlink">
    <w:name w:val="Hyperlink"/>
    <w:basedOn w:val="DefaultParagraphFont"/>
    <w:uiPriority w:val="99"/>
    <w:unhideWhenUsed/>
    <w:rsid w:val="00585273"/>
    <w:rPr>
      <w:color w:val="0000FF"/>
      <w:u w:val="single"/>
    </w:rPr>
  </w:style>
  <w:style w:type="character" w:styleId="CommentReference">
    <w:name w:val="annotation reference"/>
    <w:basedOn w:val="DefaultParagraphFont"/>
    <w:uiPriority w:val="99"/>
    <w:semiHidden/>
    <w:unhideWhenUsed/>
    <w:rsid w:val="00892788"/>
    <w:rPr>
      <w:sz w:val="16"/>
      <w:szCs w:val="16"/>
    </w:rPr>
  </w:style>
  <w:style w:type="paragraph" w:styleId="CommentText">
    <w:name w:val="annotation text"/>
    <w:basedOn w:val="Normal"/>
    <w:link w:val="CommentTextChar"/>
    <w:uiPriority w:val="99"/>
    <w:unhideWhenUsed/>
    <w:rsid w:val="00892788"/>
    <w:pPr>
      <w:spacing w:line="240" w:lineRule="auto"/>
    </w:pPr>
    <w:rPr>
      <w:sz w:val="20"/>
      <w:szCs w:val="20"/>
    </w:rPr>
  </w:style>
  <w:style w:type="character" w:customStyle="1" w:styleId="CommentTextChar">
    <w:name w:val="Comment Text Char"/>
    <w:basedOn w:val="DefaultParagraphFont"/>
    <w:link w:val="CommentText"/>
    <w:uiPriority w:val="99"/>
    <w:rsid w:val="00892788"/>
    <w:rPr>
      <w:sz w:val="20"/>
      <w:szCs w:val="20"/>
    </w:rPr>
  </w:style>
  <w:style w:type="paragraph" w:styleId="CommentSubject">
    <w:name w:val="annotation subject"/>
    <w:basedOn w:val="CommentText"/>
    <w:next w:val="CommentText"/>
    <w:link w:val="CommentSubjectChar"/>
    <w:uiPriority w:val="99"/>
    <w:semiHidden/>
    <w:unhideWhenUsed/>
    <w:rsid w:val="00892788"/>
    <w:rPr>
      <w:b/>
      <w:bCs/>
    </w:rPr>
  </w:style>
  <w:style w:type="character" w:customStyle="1" w:styleId="CommentSubjectChar">
    <w:name w:val="Comment Subject Char"/>
    <w:basedOn w:val="CommentTextChar"/>
    <w:link w:val="CommentSubject"/>
    <w:uiPriority w:val="99"/>
    <w:semiHidden/>
    <w:rsid w:val="00892788"/>
    <w:rPr>
      <w:b/>
      <w:bCs/>
    </w:rPr>
  </w:style>
  <w:style w:type="paragraph" w:styleId="BalloonText">
    <w:name w:val="Balloon Text"/>
    <w:basedOn w:val="Normal"/>
    <w:link w:val="BalloonTextChar"/>
    <w:uiPriority w:val="99"/>
    <w:semiHidden/>
    <w:unhideWhenUsed/>
    <w:rsid w:val="00892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88"/>
    <w:rPr>
      <w:rFonts w:ascii="Tahoma" w:hAnsi="Tahoma" w:cs="Tahoma"/>
      <w:sz w:val="16"/>
      <w:szCs w:val="16"/>
    </w:rPr>
  </w:style>
  <w:style w:type="paragraph" w:customStyle="1" w:styleId="LSABullet">
    <w:name w:val="LSA Bullet"/>
    <w:basedOn w:val="Normal"/>
    <w:link w:val="LSABulletChar"/>
    <w:rsid w:val="00B15969"/>
    <w:pPr>
      <w:widowControl/>
      <w:numPr>
        <w:numId w:val="2"/>
      </w:numPr>
      <w:spacing w:after="120" w:line="240" w:lineRule="auto"/>
    </w:pPr>
    <w:rPr>
      <w:rFonts w:ascii="Times New Roman" w:eastAsia="Times New Roman" w:hAnsi="Times New Roman" w:cs="Times New Roman"/>
      <w:szCs w:val="24"/>
    </w:rPr>
  </w:style>
  <w:style w:type="character" w:customStyle="1" w:styleId="LSABulletChar">
    <w:name w:val="LSA Bullet Char"/>
    <w:basedOn w:val="DefaultParagraphFont"/>
    <w:link w:val="LSABullet"/>
    <w:rsid w:val="00B15969"/>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E307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0721"/>
  </w:style>
  <w:style w:type="paragraph" w:styleId="Footer">
    <w:name w:val="footer"/>
    <w:basedOn w:val="Normal"/>
    <w:link w:val="FooterChar"/>
    <w:uiPriority w:val="99"/>
    <w:unhideWhenUsed/>
    <w:rsid w:val="00E30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721"/>
  </w:style>
</w:styles>
</file>

<file path=word/webSettings.xml><?xml version="1.0" encoding="utf-8"?>
<w:webSettings xmlns:r="http://schemas.openxmlformats.org/officeDocument/2006/relationships" xmlns:w="http://schemas.openxmlformats.org/wordprocessingml/2006/main">
  <w:divs>
    <w:div w:id="2119794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cozad@sbvwcd.org" TargetMode="External"/><Relationship Id="rId4" Type="http://schemas.openxmlformats.org/officeDocument/2006/relationships/settings" Target="settings.xml"/><Relationship Id="rId9" Type="http://schemas.openxmlformats.org/officeDocument/2006/relationships/hyperlink" Target="https://www.fws.gov/carlsbad/HCPs/HCP_Do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ABF52-DFFB-402C-A2C1-E4615DD7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1044</Words>
  <Characters>6780</Characters>
  <Application>Microsoft Office Word</Application>
  <DocSecurity>0</DocSecurity>
  <Lines>157</Lines>
  <Paragraphs>61</Paragraphs>
  <ScaleCrop>false</ScaleCrop>
  <HeadingPairs>
    <vt:vector size="2" baseType="variant">
      <vt:variant>
        <vt:lpstr>Title</vt:lpstr>
      </vt:variant>
      <vt:variant>
        <vt:i4>1</vt:i4>
      </vt:variant>
    </vt:vector>
  </HeadingPairs>
  <TitlesOfParts>
    <vt:vector size="1" baseType="lpstr">
      <vt:lpstr>DEVELOPMENT SERVICES DEPARTMENT</vt:lpstr>
    </vt:vector>
  </TitlesOfParts>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SERVICES DEPARTMENT</dc:title>
  <dc:creator>Michael VanBuskirk</dc:creator>
  <cp:lastModifiedBy>BMiller</cp:lastModifiedBy>
  <cp:revision>11</cp:revision>
  <cp:lastPrinted>2019-11-25T22:38:00Z</cp:lastPrinted>
  <dcterms:created xsi:type="dcterms:W3CDTF">2019-11-25T18:37:00Z</dcterms:created>
  <dcterms:modified xsi:type="dcterms:W3CDTF">2019-12-05T21:56:00Z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LastSaved">
    <vt:filetime>2019-11-21T00:00:00Z</vt:filetime>
  </property>
</Properties>
</file>